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857" w:rsidRPr="00EA54FB" w:rsidRDefault="00624857" w:rsidP="00624857">
      <w:pPr>
        <w:ind w:firstLineChars="200" w:firstLine="440"/>
        <w:rPr>
          <w:sz w:val="22"/>
        </w:rPr>
      </w:pPr>
      <w:r w:rsidRPr="00624857">
        <w:rPr>
          <w:rFonts w:hint="eastAsia"/>
          <w:sz w:val="22"/>
        </w:rPr>
        <w:t xml:space="preserve">　　　　　　　　　　　　　　　　　　　　　　　　　　　　</w:t>
      </w:r>
      <w:r w:rsidR="00BF46A9">
        <w:rPr>
          <w:rFonts w:hint="eastAsia"/>
          <w:sz w:val="22"/>
        </w:rPr>
        <w:t xml:space="preserve">　　　</w:t>
      </w:r>
      <w:r w:rsidR="00CF5870">
        <w:rPr>
          <w:rFonts w:hint="eastAsia"/>
          <w:sz w:val="22"/>
        </w:rPr>
        <w:t xml:space="preserve">　　令和元年８</w:t>
      </w:r>
      <w:r w:rsidRPr="00EA54FB">
        <w:rPr>
          <w:rFonts w:hint="eastAsia"/>
          <w:sz w:val="22"/>
        </w:rPr>
        <w:t>月</w:t>
      </w:r>
      <w:r w:rsidR="00EA5E1D">
        <w:rPr>
          <w:rFonts w:hint="eastAsia"/>
          <w:sz w:val="22"/>
        </w:rPr>
        <w:t>吉</w:t>
      </w:r>
      <w:r w:rsidRPr="00EA54FB">
        <w:rPr>
          <w:rFonts w:hint="eastAsia"/>
          <w:sz w:val="22"/>
        </w:rPr>
        <w:t>日</w:t>
      </w:r>
    </w:p>
    <w:p w:rsidR="00624857" w:rsidRPr="00EA54FB" w:rsidRDefault="00624857">
      <w:pPr>
        <w:rPr>
          <w:sz w:val="22"/>
        </w:rPr>
      </w:pPr>
      <w:r w:rsidRPr="00EA54FB">
        <w:rPr>
          <w:rFonts w:hint="eastAsia"/>
          <w:sz w:val="22"/>
        </w:rPr>
        <w:t>施設長殿</w:t>
      </w:r>
    </w:p>
    <w:p w:rsidR="00624857" w:rsidRPr="00EA54FB" w:rsidRDefault="00624857">
      <w:pPr>
        <w:rPr>
          <w:sz w:val="22"/>
        </w:rPr>
      </w:pPr>
      <w:r w:rsidRPr="00EA54FB">
        <w:rPr>
          <w:rFonts w:hint="eastAsia"/>
          <w:sz w:val="22"/>
        </w:rPr>
        <w:t>病院長殿</w:t>
      </w:r>
    </w:p>
    <w:p w:rsidR="00624857" w:rsidRPr="00EA54FB" w:rsidRDefault="00624857">
      <w:pPr>
        <w:rPr>
          <w:sz w:val="22"/>
        </w:rPr>
      </w:pPr>
      <w:r w:rsidRPr="00EA54FB">
        <w:rPr>
          <w:rFonts w:hint="eastAsia"/>
          <w:sz w:val="22"/>
        </w:rPr>
        <w:t>会員各位</w:t>
      </w:r>
    </w:p>
    <w:p w:rsidR="00624857" w:rsidRPr="00EA54FB" w:rsidRDefault="00EA5E1D" w:rsidP="00405B21">
      <w:pPr>
        <w:ind w:firstLineChars="1900" w:firstLine="4180"/>
        <w:rPr>
          <w:sz w:val="22"/>
        </w:rPr>
      </w:pPr>
      <w:r>
        <w:rPr>
          <w:rFonts w:hint="eastAsia"/>
          <w:sz w:val="22"/>
        </w:rPr>
        <w:t>一</w:t>
      </w:r>
      <w:r w:rsidR="00624857" w:rsidRPr="00EA54FB">
        <w:rPr>
          <w:rFonts w:hint="eastAsia"/>
          <w:sz w:val="22"/>
        </w:rPr>
        <w:t>般社団法人山形県臨床検査技師会</w:t>
      </w:r>
      <w:r w:rsidR="00F63B95">
        <w:rPr>
          <w:rFonts w:hint="eastAsia"/>
          <w:sz w:val="22"/>
        </w:rPr>
        <w:t xml:space="preserve">　</w:t>
      </w:r>
      <w:r w:rsidR="00624857" w:rsidRPr="00EA54FB">
        <w:rPr>
          <w:rFonts w:hint="eastAsia"/>
          <w:sz w:val="22"/>
        </w:rPr>
        <w:t>会長　居鶴　一彦</w:t>
      </w:r>
    </w:p>
    <w:p w:rsidR="00624857" w:rsidRPr="00EA54FB" w:rsidRDefault="00624857">
      <w:pPr>
        <w:rPr>
          <w:sz w:val="22"/>
        </w:rPr>
      </w:pPr>
      <w:r w:rsidRPr="00EA54FB">
        <w:rPr>
          <w:rFonts w:hint="eastAsia"/>
          <w:sz w:val="22"/>
        </w:rPr>
        <w:t xml:space="preserve">　　　　　　</w:t>
      </w:r>
      <w:r w:rsidR="00675E11">
        <w:rPr>
          <w:rFonts w:hint="eastAsia"/>
          <w:sz w:val="22"/>
        </w:rPr>
        <w:t xml:space="preserve">　</w:t>
      </w:r>
      <w:r w:rsidRPr="00EA54FB">
        <w:rPr>
          <w:rFonts w:hint="eastAsia"/>
          <w:sz w:val="22"/>
        </w:rPr>
        <w:t xml:space="preserve">　　　　　　　　　　　　</w:t>
      </w:r>
      <w:r w:rsidR="00405B21">
        <w:rPr>
          <w:rFonts w:hint="eastAsia"/>
          <w:sz w:val="22"/>
        </w:rPr>
        <w:t xml:space="preserve">　　　　</w:t>
      </w:r>
      <w:r w:rsidR="00F63B95">
        <w:rPr>
          <w:rFonts w:hint="eastAsia"/>
          <w:sz w:val="22"/>
        </w:rPr>
        <w:t xml:space="preserve">　　</w:t>
      </w:r>
      <w:r w:rsidR="00405B21">
        <w:rPr>
          <w:rFonts w:hint="eastAsia"/>
          <w:sz w:val="22"/>
        </w:rPr>
        <w:t xml:space="preserve">　　</w:t>
      </w:r>
      <w:r w:rsidRPr="00EA54FB">
        <w:rPr>
          <w:rFonts w:hint="eastAsia"/>
          <w:sz w:val="22"/>
        </w:rPr>
        <w:t>臨床血液部門　部門長　阿部　まゆみ</w:t>
      </w:r>
    </w:p>
    <w:p w:rsidR="001A3BC3" w:rsidRDefault="00624857" w:rsidP="001A3BC3">
      <w:pPr>
        <w:ind w:left="1320" w:hangingChars="600" w:hanging="1320"/>
        <w:rPr>
          <w:rFonts w:hint="eastAsia"/>
          <w:sz w:val="22"/>
        </w:rPr>
      </w:pPr>
      <w:r w:rsidRPr="00EA54FB">
        <w:rPr>
          <w:rFonts w:hint="eastAsia"/>
          <w:sz w:val="22"/>
        </w:rPr>
        <w:t xml:space="preserve">　　　　　　　　　　　　　　　　</w:t>
      </w:r>
      <w:r w:rsidR="00405B21">
        <w:rPr>
          <w:rFonts w:hint="eastAsia"/>
          <w:sz w:val="22"/>
        </w:rPr>
        <w:t xml:space="preserve">　　</w:t>
      </w:r>
      <w:r w:rsidRPr="00EA54FB">
        <w:rPr>
          <w:rFonts w:hint="eastAsia"/>
          <w:sz w:val="22"/>
        </w:rPr>
        <w:t xml:space="preserve">　　　　　　　　　　</w:t>
      </w:r>
      <w:r w:rsidR="00F63B95">
        <w:rPr>
          <w:rFonts w:hint="eastAsia"/>
          <w:sz w:val="22"/>
        </w:rPr>
        <w:t xml:space="preserve">　　</w:t>
      </w:r>
      <w:r w:rsidRPr="00EA54FB">
        <w:rPr>
          <w:rFonts w:hint="eastAsia"/>
          <w:sz w:val="22"/>
        </w:rPr>
        <w:t xml:space="preserve">　</w:t>
      </w:r>
      <w:r w:rsidR="00BF46A9">
        <w:rPr>
          <w:rFonts w:hint="eastAsia"/>
          <w:sz w:val="22"/>
        </w:rPr>
        <w:t xml:space="preserve">　</w:t>
      </w:r>
      <w:r w:rsidR="00405B21">
        <w:rPr>
          <w:rFonts w:hint="eastAsia"/>
          <w:sz w:val="22"/>
        </w:rPr>
        <w:t xml:space="preserve">　　　　　</w:t>
      </w:r>
      <w:r w:rsidR="00BF46A9">
        <w:rPr>
          <w:rFonts w:hint="eastAsia"/>
          <w:sz w:val="22"/>
        </w:rPr>
        <w:t xml:space="preserve">　</w:t>
      </w:r>
      <w:r w:rsidR="00472D73">
        <w:rPr>
          <w:rFonts w:hint="eastAsia"/>
          <w:sz w:val="22"/>
        </w:rPr>
        <w:t xml:space="preserve">　</w:t>
      </w:r>
      <w:r w:rsidR="001A3BC3">
        <w:rPr>
          <w:rFonts w:hint="eastAsia"/>
          <w:sz w:val="22"/>
        </w:rPr>
        <w:t>（公印省</w:t>
      </w:r>
    </w:p>
    <w:p w:rsidR="00624857" w:rsidRPr="001A3BC3" w:rsidRDefault="00CF5870" w:rsidP="003664A5">
      <w:pPr>
        <w:ind w:firstLineChars="450" w:firstLine="1350"/>
        <w:rPr>
          <w:sz w:val="22"/>
        </w:rPr>
      </w:pPr>
      <w:bookmarkStart w:id="0" w:name="_GoBack"/>
      <w:bookmarkEnd w:id="0"/>
      <w:r>
        <w:rPr>
          <w:rFonts w:hint="eastAsia"/>
          <w:sz w:val="30"/>
          <w:szCs w:val="30"/>
        </w:rPr>
        <w:t>令和元</w:t>
      </w:r>
      <w:r w:rsidR="00624857" w:rsidRPr="00C7361F">
        <w:rPr>
          <w:rFonts w:hint="eastAsia"/>
          <w:sz w:val="30"/>
          <w:szCs w:val="30"/>
        </w:rPr>
        <w:t xml:space="preserve">年度　</w:t>
      </w:r>
      <w:r w:rsidR="00294E61">
        <w:rPr>
          <w:rFonts w:hint="eastAsia"/>
          <w:sz w:val="30"/>
          <w:szCs w:val="30"/>
        </w:rPr>
        <w:t xml:space="preserve"> </w:t>
      </w:r>
      <w:r w:rsidR="001A3BC3">
        <w:rPr>
          <w:rFonts w:hint="eastAsia"/>
          <w:sz w:val="30"/>
          <w:szCs w:val="30"/>
        </w:rPr>
        <w:t>山臨技</w:t>
      </w:r>
      <w:r w:rsidR="001A3BC3">
        <w:rPr>
          <w:rFonts w:hint="eastAsia"/>
          <w:sz w:val="30"/>
          <w:szCs w:val="30"/>
        </w:rPr>
        <w:t xml:space="preserve"> </w:t>
      </w:r>
      <w:r w:rsidR="00624857" w:rsidRPr="00C7361F">
        <w:rPr>
          <w:rFonts w:hint="eastAsia"/>
          <w:sz w:val="30"/>
          <w:szCs w:val="30"/>
        </w:rPr>
        <w:t>臨床血液部門研修会のご案内</w:t>
      </w:r>
    </w:p>
    <w:p w:rsidR="00EA5E1D" w:rsidRPr="00EA5E1D" w:rsidRDefault="00EA5E1D" w:rsidP="00EA5E1D">
      <w:pPr>
        <w:ind w:firstLineChars="400" w:firstLine="800"/>
        <w:rPr>
          <w:sz w:val="20"/>
          <w:szCs w:val="20"/>
        </w:rPr>
      </w:pPr>
    </w:p>
    <w:p w:rsidR="00624857" w:rsidRDefault="00624857" w:rsidP="008D54A5">
      <w:pPr>
        <w:ind w:firstLineChars="100" w:firstLine="220"/>
        <w:rPr>
          <w:sz w:val="22"/>
        </w:rPr>
      </w:pPr>
      <w:r>
        <w:rPr>
          <w:rFonts w:hint="eastAsia"/>
          <w:sz w:val="22"/>
        </w:rPr>
        <w:t>皆様におかれましては益々ご健勝のこととお喜び申し上げます。</w:t>
      </w:r>
      <w:r w:rsidR="008D54A5">
        <w:rPr>
          <w:rFonts w:hint="eastAsia"/>
          <w:sz w:val="22"/>
        </w:rPr>
        <w:t>日頃より技師会活動に対しまして格別のご高配を賜り厚くお礼申し上げます。</w:t>
      </w:r>
    </w:p>
    <w:p w:rsidR="008D54A5" w:rsidRDefault="008D54A5" w:rsidP="008D54A5">
      <w:pPr>
        <w:rPr>
          <w:sz w:val="22"/>
        </w:rPr>
      </w:pPr>
      <w:r>
        <w:rPr>
          <w:rFonts w:hint="eastAsia"/>
          <w:sz w:val="22"/>
        </w:rPr>
        <w:t xml:space="preserve">　さて、この度、下記の日程で</w:t>
      </w:r>
      <w:r w:rsidR="004479C8">
        <w:rPr>
          <w:rFonts w:hint="eastAsia"/>
          <w:sz w:val="22"/>
        </w:rPr>
        <w:t>臨床</w:t>
      </w:r>
      <w:r>
        <w:rPr>
          <w:rFonts w:hint="eastAsia"/>
          <w:sz w:val="22"/>
        </w:rPr>
        <w:t>血液部門研修会を開催することに致しました。業務多忙の中とは存じますが、多数の皆様のご参加をお願い</w:t>
      </w:r>
      <w:r w:rsidR="004479C8">
        <w:rPr>
          <w:rFonts w:hint="eastAsia"/>
          <w:sz w:val="22"/>
        </w:rPr>
        <w:t>申し上げます。</w:t>
      </w:r>
    </w:p>
    <w:p w:rsidR="008D54A5" w:rsidRDefault="008D54A5" w:rsidP="004A5F8D">
      <w:pPr>
        <w:pStyle w:val="a3"/>
      </w:pPr>
      <w:r w:rsidRPr="00354F2A">
        <w:rPr>
          <w:rFonts w:hint="eastAsia"/>
        </w:rPr>
        <w:t>記</w:t>
      </w:r>
    </w:p>
    <w:p w:rsidR="00234CF5" w:rsidRPr="00234CF5" w:rsidRDefault="00234CF5" w:rsidP="00234CF5"/>
    <w:p w:rsidR="004C74F5" w:rsidRPr="00F45B17" w:rsidRDefault="004C74F5" w:rsidP="00F45B17">
      <w:pPr>
        <w:pStyle w:val="ab"/>
        <w:numPr>
          <w:ilvl w:val="0"/>
          <w:numId w:val="2"/>
        </w:numPr>
        <w:ind w:leftChars="0"/>
        <w:rPr>
          <w:b/>
          <w:sz w:val="24"/>
          <w:szCs w:val="24"/>
        </w:rPr>
      </w:pPr>
      <w:r w:rsidRPr="00F45B17">
        <w:rPr>
          <w:rFonts w:hint="eastAsia"/>
          <w:b/>
          <w:sz w:val="24"/>
          <w:szCs w:val="24"/>
        </w:rPr>
        <w:t xml:space="preserve">テーマ　</w:t>
      </w:r>
      <w:r w:rsidR="006E07E6">
        <w:rPr>
          <w:rFonts w:hint="eastAsia"/>
          <w:b/>
          <w:sz w:val="24"/>
          <w:szCs w:val="24"/>
        </w:rPr>
        <w:t>鏡検実習で</w:t>
      </w:r>
      <w:r w:rsidR="006C1327">
        <w:rPr>
          <w:rFonts w:hint="eastAsia"/>
          <w:b/>
          <w:sz w:val="24"/>
          <w:szCs w:val="24"/>
        </w:rPr>
        <w:t>日常検査に</w:t>
      </w:r>
      <w:r w:rsidR="006E07E6">
        <w:rPr>
          <w:rFonts w:hint="eastAsia"/>
          <w:b/>
          <w:sz w:val="24"/>
          <w:szCs w:val="24"/>
        </w:rPr>
        <w:t>必要な知識を身につけよう</w:t>
      </w:r>
    </w:p>
    <w:p w:rsidR="008D54A5" w:rsidRDefault="004C74F5" w:rsidP="004A5F8D">
      <w:pPr>
        <w:rPr>
          <w:sz w:val="22"/>
        </w:rPr>
      </w:pPr>
      <w:r>
        <w:rPr>
          <w:rFonts w:hint="eastAsia"/>
          <w:sz w:val="22"/>
        </w:rPr>
        <w:t>2.</w:t>
      </w:r>
      <w:r>
        <w:rPr>
          <w:rFonts w:hint="eastAsia"/>
          <w:sz w:val="22"/>
        </w:rPr>
        <w:t xml:space="preserve">　　</w:t>
      </w:r>
      <w:r w:rsidR="00973996" w:rsidRPr="00354F2A">
        <w:rPr>
          <w:rFonts w:hint="eastAsia"/>
          <w:sz w:val="22"/>
        </w:rPr>
        <w:t>日時</w:t>
      </w:r>
      <w:r w:rsidR="008820B4">
        <w:rPr>
          <w:rFonts w:hint="eastAsia"/>
          <w:sz w:val="22"/>
        </w:rPr>
        <w:t xml:space="preserve">　　</w:t>
      </w:r>
      <w:r w:rsidR="006E07E6">
        <w:rPr>
          <w:rFonts w:hint="eastAsia"/>
          <w:sz w:val="22"/>
        </w:rPr>
        <w:t>令和元年</w:t>
      </w:r>
      <w:r w:rsidR="006E07E6">
        <w:rPr>
          <w:rFonts w:hint="eastAsia"/>
          <w:sz w:val="22"/>
        </w:rPr>
        <w:t>11</w:t>
      </w:r>
      <w:r w:rsidR="00973996" w:rsidRPr="00354F2A">
        <w:rPr>
          <w:rFonts w:hint="eastAsia"/>
          <w:sz w:val="22"/>
        </w:rPr>
        <w:t>月</w:t>
      </w:r>
      <w:r w:rsidR="007D5FDD">
        <w:rPr>
          <w:rFonts w:hint="eastAsia"/>
          <w:sz w:val="22"/>
        </w:rPr>
        <w:t>2</w:t>
      </w:r>
      <w:r w:rsidR="00F157FD">
        <w:rPr>
          <w:rFonts w:hint="eastAsia"/>
          <w:sz w:val="22"/>
        </w:rPr>
        <w:t>日（</w:t>
      </w:r>
      <w:r w:rsidR="007D5FDD">
        <w:rPr>
          <w:rFonts w:hint="eastAsia"/>
          <w:sz w:val="22"/>
        </w:rPr>
        <w:t>土</w:t>
      </w:r>
      <w:r w:rsidR="00973996" w:rsidRPr="00354F2A">
        <w:rPr>
          <w:rFonts w:hint="eastAsia"/>
          <w:sz w:val="22"/>
        </w:rPr>
        <w:t>）</w:t>
      </w:r>
      <w:r w:rsidR="00E43583">
        <w:rPr>
          <w:rFonts w:hint="eastAsia"/>
          <w:sz w:val="22"/>
        </w:rPr>
        <w:t>12</w:t>
      </w:r>
      <w:r w:rsidR="00973996" w:rsidRPr="00354F2A">
        <w:rPr>
          <w:rFonts w:hint="eastAsia"/>
          <w:sz w:val="22"/>
        </w:rPr>
        <w:t>：</w:t>
      </w:r>
      <w:r w:rsidR="00973996" w:rsidRPr="00354F2A">
        <w:rPr>
          <w:rFonts w:hint="eastAsia"/>
          <w:sz w:val="22"/>
        </w:rPr>
        <w:t>00</w:t>
      </w:r>
      <w:r w:rsidR="00973996" w:rsidRPr="00354F2A">
        <w:rPr>
          <w:rFonts w:hint="eastAsia"/>
          <w:sz w:val="22"/>
        </w:rPr>
        <w:t>～</w:t>
      </w:r>
      <w:r w:rsidR="00D87D65">
        <w:rPr>
          <w:rFonts w:hint="eastAsia"/>
          <w:sz w:val="22"/>
        </w:rPr>
        <w:t>18</w:t>
      </w:r>
      <w:r w:rsidR="00973996" w:rsidRPr="00354F2A">
        <w:rPr>
          <w:rFonts w:hint="eastAsia"/>
          <w:sz w:val="22"/>
        </w:rPr>
        <w:t>：</w:t>
      </w:r>
      <w:r w:rsidR="00D87D65">
        <w:rPr>
          <w:rFonts w:hint="eastAsia"/>
          <w:sz w:val="22"/>
        </w:rPr>
        <w:t>0</w:t>
      </w:r>
      <w:r w:rsidR="00E77390">
        <w:rPr>
          <w:rFonts w:hint="eastAsia"/>
          <w:sz w:val="22"/>
        </w:rPr>
        <w:t>0</w:t>
      </w:r>
    </w:p>
    <w:p w:rsidR="00F45B17" w:rsidRPr="00354F2A" w:rsidRDefault="004C74F5" w:rsidP="004A5F8D">
      <w:pPr>
        <w:rPr>
          <w:sz w:val="22"/>
        </w:rPr>
      </w:pPr>
      <w:r>
        <w:rPr>
          <w:rFonts w:hint="eastAsia"/>
          <w:sz w:val="22"/>
        </w:rPr>
        <w:t>3</w:t>
      </w:r>
      <w:r w:rsidR="00973996" w:rsidRPr="00354F2A">
        <w:rPr>
          <w:rFonts w:hint="eastAsia"/>
          <w:sz w:val="22"/>
        </w:rPr>
        <w:t>.</w:t>
      </w:r>
      <w:r w:rsidR="005C3DF4">
        <w:rPr>
          <w:rFonts w:hint="eastAsia"/>
          <w:sz w:val="22"/>
        </w:rPr>
        <w:t xml:space="preserve">　</w:t>
      </w:r>
      <w:r>
        <w:rPr>
          <w:rFonts w:hint="eastAsia"/>
          <w:sz w:val="22"/>
        </w:rPr>
        <w:t xml:space="preserve">　</w:t>
      </w:r>
      <w:r w:rsidR="00973996" w:rsidRPr="00354F2A">
        <w:rPr>
          <w:rFonts w:hint="eastAsia"/>
          <w:sz w:val="22"/>
        </w:rPr>
        <w:t>場所　　山形大学医学部解剖棟</w:t>
      </w:r>
      <w:r w:rsidR="00973996" w:rsidRPr="00354F2A">
        <w:rPr>
          <w:rFonts w:hint="eastAsia"/>
          <w:sz w:val="22"/>
        </w:rPr>
        <w:t>3</w:t>
      </w:r>
      <w:r w:rsidR="00973996" w:rsidRPr="00354F2A">
        <w:rPr>
          <w:rFonts w:hint="eastAsia"/>
          <w:sz w:val="22"/>
        </w:rPr>
        <w:t>階　第一講義室</w:t>
      </w:r>
      <w:r w:rsidR="00887DE3">
        <w:rPr>
          <w:rFonts w:hint="eastAsia"/>
          <w:sz w:val="22"/>
        </w:rPr>
        <w:t>、第三実習室</w:t>
      </w:r>
      <w:r w:rsidR="00D03E28">
        <w:rPr>
          <w:rFonts w:hint="eastAsia"/>
          <w:sz w:val="22"/>
        </w:rPr>
        <w:t>（案内図</w:t>
      </w:r>
      <w:r w:rsidR="004A5F8D">
        <w:rPr>
          <w:rFonts w:hint="eastAsia"/>
          <w:sz w:val="22"/>
        </w:rPr>
        <w:t>別紙</w:t>
      </w:r>
      <w:r w:rsidR="00D03E28">
        <w:rPr>
          <w:rFonts w:hint="eastAsia"/>
          <w:sz w:val="22"/>
        </w:rPr>
        <w:t>添付）</w:t>
      </w:r>
    </w:p>
    <w:p w:rsidR="00973996" w:rsidRPr="00354F2A" w:rsidRDefault="00973996" w:rsidP="004A5F8D">
      <w:pPr>
        <w:rPr>
          <w:sz w:val="22"/>
        </w:rPr>
      </w:pPr>
      <w:r w:rsidRPr="00354F2A">
        <w:rPr>
          <w:rFonts w:hint="eastAsia"/>
          <w:sz w:val="22"/>
        </w:rPr>
        <w:t>4.</w:t>
      </w:r>
      <w:r w:rsidR="005C3DF4">
        <w:rPr>
          <w:rFonts w:hint="eastAsia"/>
          <w:sz w:val="22"/>
        </w:rPr>
        <w:t xml:space="preserve">　</w:t>
      </w:r>
      <w:r w:rsidR="004C74F5">
        <w:rPr>
          <w:rFonts w:hint="eastAsia"/>
          <w:sz w:val="22"/>
        </w:rPr>
        <w:t xml:space="preserve">　</w:t>
      </w:r>
      <w:r w:rsidRPr="00354F2A">
        <w:rPr>
          <w:rFonts w:hint="eastAsia"/>
          <w:sz w:val="22"/>
        </w:rPr>
        <w:t>内容</w:t>
      </w:r>
    </w:p>
    <w:p w:rsidR="00973996" w:rsidRPr="00354F2A" w:rsidRDefault="00973996" w:rsidP="004A5F8D">
      <w:pPr>
        <w:ind w:firstLineChars="200" w:firstLine="440"/>
        <w:rPr>
          <w:sz w:val="22"/>
        </w:rPr>
      </w:pPr>
      <w:r w:rsidRPr="00354F2A">
        <w:rPr>
          <w:rFonts w:hint="eastAsia"/>
          <w:sz w:val="22"/>
        </w:rPr>
        <w:t>1</w:t>
      </w:r>
      <w:r w:rsidR="00E43583">
        <w:rPr>
          <w:rFonts w:hint="eastAsia"/>
          <w:sz w:val="22"/>
        </w:rPr>
        <w:t>1</w:t>
      </w:r>
      <w:r w:rsidRPr="00354F2A">
        <w:rPr>
          <w:rFonts w:hint="eastAsia"/>
          <w:sz w:val="22"/>
        </w:rPr>
        <w:t>：</w:t>
      </w:r>
      <w:r w:rsidRPr="00354F2A">
        <w:rPr>
          <w:rFonts w:hint="eastAsia"/>
          <w:sz w:val="22"/>
        </w:rPr>
        <w:t>30</w:t>
      </w:r>
      <w:r w:rsidRPr="00354F2A">
        <w:rPr>
          <w:rFonts w:hint="eastAsia"/>
          <w:sz w:val="22"/>
        </w:rPr>
        <w:t>～</w:t>
      </w:r>
      <w:r w:rsidR="000D20D0">
        <w:rPr>
          <w:rFonts w:hint="eastAsia"/>
          <w:sz w:val="22"/>
        </w:rPr>
        <w:t xml:space="preserve"> </w:t>
      </w:r>
      <w:r w:rsidRPr="00354F2A">
        <w:rPr>
          <w:rFonts w:hint="eastAsia"/>
          <w:sz w:val="22"/>
        </w:rPr>
        <w:t>受付開始</w:t>
      </w:r>
    </w:p>
    <w:p w:rsidR="00E43583" w:rsidRDefault="00973996" w:rsidP="004A5F8D">
      <w:pPr>
        <w:ind w:firstLineChars="200" w:firstLine="440"/>
        <w:rPr>
          <w:sz w:val="22"/>
        </w:rPr>
      </w:pPr>
      <w:r w:rsidRPr="00354F2A">
        <w:rPr>
          <w:rFonts w:hint="eastAsia"/>
          <w:sz w:val="22"/>
        </w:rPr>
        <w:t>1</w:t>
      </w:r>
      <w:r w:rsidR="00E43583">
        <w:rPr>
          <w:rFonts w:hint="eastAsia"/>
          <w:sz w:val="22"/>
        </w:rPr>
        <w:t>2</w:t>
      </w:r>
      <w:r w:rsidR="00093957">
        <w:rPr>
          <w:rFonts w:hint="eastAsia"/>
          <w:sz w:val="22"/>
        </w:rPr>
        <w:t>：</w:t>
      </w:r>
      <w:r w:rsidRPr="00354F2A">
        <w:rPr>
          <w:rFonts w:hint="eastAsia"/>
          <w:sz w:val="22"/>
        </w:rPr>
        <w:t>00</w:t>
      </w:r>
      <w:r w:rsidRPr="00354F2A">
        <w:rPr>
          <w:rFonts w:hint="eastAsia"/>
          <w:sz w:val="22"/>
        </w:rPr>
        <w:t>～</w:t>
      </w:r>
      <w:r w:rsidR="00E43583">
        <w:rPr>
          <w:rFonts w:hint="eastAsia"/>
          <w:sz w:val="22"/>
        </w:rPr>
        <w:t>13</w:t>
      </w:r>
      <w:r w:rsidR="00E43583">
        <w:rPr>
          <w:rFonts w:hint="eastAsia"/>
          <w:sz w:val="22"/>
        </w:rPr>
        <w:t>：</w:t>
      </w:r>
      <w:r w:rsidR="00E43583">
        <w:rPr>
          <w:rFonts w:hint="eastAsia"/>
          <w:sz w:val="22"/>
        </w:rPr>
        <w:t>00</w:t>
      </w:r>
      <w:r w:rsidR="000D20D0">
        <w:rPr>
          <w:rFonts w:hint="eastAsia"/>
          <w:sz w:val="22"/>
        </w:rPr>
        <w:t xml:space="preserve"> </w:t>
      </w:r>
      <w:r w:rsidR="00E43583">
        <w:rPr>
          <w:rFonts w:hint="eastAsia"/>
          <w:sz w:val="22"/>
        </w:rPr>
        <w:t>ランチョンセミナー</w:t>
      </w:r>
    </w:p>
    <w:p w:rsidR="00E43583" w:rsidRPr="00E43583" w:rsidRDefault="00E43583" w:rsidP="00E43583">
      <w:pPr>
        <w:ind w:firstLineChars="400" w:firstLine="880"/>
        <w:rPr>
          <w:sz w:val="22"/>
        </w:rPr>
      </w:pPr>
      <w:r>
        <w:rPr>
          <w:rFonts w:hint="eastAsia"/>
          <w:sz w:val="22"/>
        </w:rPr>
        <w:t>「</w:t>
      </w:r>
      <w:r w:rsidRPr="00E43583">
        <w:rPr>
          <w:rFonts w:hint="eastAsia"/>
          <w:sz w:val="22"/>
        </w:rPr>
        <w:t>血栓症診療の最新トレンドについて</w:t>
      </w:r>
      <w:r>
        <w:rPr>
          <w:rFonts w:hint="eastAsia"/>
          <w:sz w:val="22"/>
        </w:rPr>
        <w:t>」</w:t>
      </w:r>
      <w:r w:rsidRPr="00E43583">
        <w:rPr>
          <w:rFonts w:hint="eastAsia"/>
          <w:sz w:val="22"/>
        </w:rPr>
        <w:t xml:space="preserve">　</w:t>
      </w:r>
    </w:p>
    <w:p w:rsidR="00E43583" w:rsidRDefault="00E43583" w:rsidP="00E43583">
      <w:pPr>
        <w:ind w:firstLineChars="300" w:firstLine="660"/>
        <w:rPr>
          <w:sz w:val="22"/>
        </w:rPr>
      </w:pPr>
      <w:r w:rsidRPr="00E43583">
        <w:rPr>
          <w:rFonts w:hint="eastAsia"/>
          <w:sz w:val="22"/>
        </w:rPr>
        <w:t>～抗血栓療法を支える凝固線溶検査と血小板検査～</w:t>
      </w:r>
    </w:p>
    <w:p w:rsidR="00B31475" w:rsidRPr="008750BD" w:rsidRDefault="00E43583" w:rsidP="00B31475">
      <w:pPr>
        <w:ind w:firstLineChars="200" w:firstLine="440"/>
        <w:rPr>
          <w:sz w:val="22"/>
        </w:rPr>
      </w:pPr>
      <w:r>
        <w:rPr>
          <w:rFonts w:hint="eastAsia"/>
          <w:sz w:val="22"/>
        </w:rPr>
        <w:t>講師：</w:t>
      </w:r>
      <w:r w:rsidR="008F1E1B" w:rsidRPr="008750BD">
        <w:rPr>
          <w:rFonts w:hint="eastAsia"/>
          <w:sz w:val="22"/>
        </w:rPr>
        <w:t>シスメックス株式会社　仙台支店　学術サポート部</w:t>
      </w:r>
      <w:r w:rsidR="00B31475" w:rsidRPr="008750BD">
        <w:rPr>
          <w:rFonts w:hint="eastAsia"/>
          <w:sz w:val="22"/>
        </w:rPr>
        <w:t xml:space="preserve">　　　　阿部　一郎先生</w:t>
      </w:r>
    </w:p>
    <w:p w:rsidR="008F1E1B" w:rsidRPr="008750BD" w:rsidRDefault="008F1E1B" w:rsidP="008F1E1B">
      <w:pPr>
        <w:rPr>
          <w:sz w:val="22"/>
        </w:rPr>
      </w:pPr>
    </w:p>
    <w:p w:rsidR="00973996" w:rsidRPr="00354F2A" w:rsidRDefault="00E43583" w:rsidP="004A5F8D">
      <w:pPr>
        <w:ind w:firstLineChars="200" w:firstLine="440"/>
        <w:rPr>
          <w:sz w:val="22"/>
        </w:rPr>
      </w:pPr>
      <w:r>
        <w:rPr>
          <w:rFonts w:hint="eastAsia"/>
          <w:sz w:val="22"/>
        </w:rPr>
        <w:t>13</w:t>
      </w:r>
      <w:r>
        <w:rPr>
          <w:rFonts w:hint="eastAsia"/>
          <w:sz w:val="22"/>
        </w:rPr>
        <w:t>：</w:t>
      </w:r>
      <w:r>
        <w:rPr>
          <w:rFonts w:hint="eastAsia"/>
          <w:sz w:val="22"/>
        </w:rPr>
        <w:t>00</w:t>
      </w:r>
      <w:r>
        <w:rPr>
          <w:rFonts w:hint="eastAsia"/>
          <w:sz w:val="22"/>
        </w:rPr>
        <w:t xml:space="preserve">～　</w:t>
      </w:r>
      <w:r w:rsidR="00334D1E">
        <w:rPr>
          <w:rFonts w:hint="eastAsia"/>
          <w:sz w:val="22"/>
        </w:rPr>
        <w:t xml:space="preserve">　　</w:t>
      </w:r>
      <w:r w:rsidR="00334D1E">
        <w:rPr>
          <w:rFonts w:hint="eastAsia"/>
          <w:sz w:val="22"/>
        </w:rPr>
        <w:t xml:space="preserve"> </w:t>
      </w:r>
      <w:r w:rsidR="007D5FDD">
        <w:rPr>
          <w:rFonts w:hint="eastAsia"/>
          <w:sz w:val="22"/>
        </w:rPr>
        <w:t>開会のあいさつ</w:t>
      </w:r>
    </w:p>
    <w:p w:rsidR="00887DE3" w:rsidRDefault="00093957" w:rsidP="007D5FDD">
      <w:pPr>
        <w:ind w:firstLineChars="200" w:firstLine="440"/>
        <w:rPr>
          <w:sz w:val="22"/>
        </w:rPr>
      </w:pPr>
      <w:r w:rsidRPr="00354F2A">
        <w:rPr>
          <w:rFonts w:hint="eastAsia"/>
          <w:sz w:val="22"/>
        </w:rPr>
        <w:t>13</w:t>
      </w:r>
      <w:r>
        <w:rPr>
          <w:rFonts w:hint="eastAsia"/>
          <w:sz w:val="22"/>
        </w:rPr>
        <w:t>：</w:t>
      </w:r>
      <w:r>
        <w:rPr>
          <w:rFonts w:hint="eastAsia"/>
          <w:sz w:val="22"/>
        </w:rPr>
        <w:t>1</w:t>
      </w:r>
      <w:r w:rsidRPr="00354F2A">
        <w:rPr>
          <w:rFonts w:hint="eastAsia"/>
          <w:sz w:val="22"/>
        </w:rPr>
        <w:t>0</w:t>
      </w:r>
      <w:r w:rsidRPr="00354F2A">
        <w:rPr>
          <w:rFonts w:hint="eastAsia"/>
          <w:sz w:val="22"/>
        </w:rPr>
        <w:t>～</w:t>
      </w:r>
      <w:r w:rsidR="00887DE3">
        <w:rPr>
          <w:rFonts w:hint="eastAsia"/>
          <w:sz w:val="22"/>
        </w:rPr>
        <w:t>14</w:t>
      </w:r>
      <w:r w:rsidR="00887DE3">
        <w:rPr>
          <w:rFonts w:hint="eastAsia"/>
          <w:sz w:val="22"/>
        </w:rPr>
        <w:t>：</w:t>
      </w:r>
      <w:r w:rsidR="00887DE3">
        <w:rPr>
          <w:rFonts w:hint="eastAsia"/>
          <w:sz w:val="22"/>
        </w:rPr>
        <w:t>30</w:t>
      </w:r>
      <w:r w:rsidR="00887DE3">
        <w:rPr>
          <w:rFonts w:hint="eastAsia"/>
          <w:sz w:val="22"/>
        </w:rPr>
        <w:t xml:space="preserve">　鏡検実習　</w:t>
      </w:r>
      <w:r w:rsidR="00887DE3">
        <w:rPr>
          <w:rFonts w:hint="eastAsia"/>
          <w:sz w:val="22"/>
        </w:rPr>
        <w:t>4</w:t>
      </w:r>
      <w:r w:rsidR="00887DE3">
        <w:rPr>
          <w:rFonts w:hint="eastAsia"/>
          <w:sz w:val="22"/>
        </w:rPr>
        <w:t>症例</w:t>
      </w:r>
    </w:p>
    <w:p w:rsidR="007A022C" w:rsidRDefault="00887DE3" w:rsidP="007A022C">
      <w:pPr>
        <w:ind w:firstLineChars="200" w:firstLine="440"/>
        <w:rPr>
          <w:sz w:val="22"/>
        </w:rPr>
      </w:pPr>
      <w:r>
        <w:rPr>
          <w:rFonts w:hint="eastAsia"/>
          <w:sz w:val="22"/>
        </w:rPr>
        <w:t>14</w:t>
      </w:r>
      <w:r>
        <w:rPr>
          <w:rFonts w:hint="eastAsia"/>
          <w:sz w:val="22"/>
        </w:rPr>
        <w:t>：</w:t>
      </w:r>
      <w:r>
        <w:rPr>
          <w:rFonts w:hint="eastAsia"/>
          <w:sz w:val="22"/>
        </w:rPr>
        <w:t>40</w:t>
      </w:r>
      <w:r w:rsidR="007D5FDD">
        <w:rPr>
          <w:rFonts w:hint="eastAsia"/>
          <w:sz w:val="22"/>
        </w:rPr>
        <w:t>～</w:t>
      </w:r>
      <w:r w:rsidR="007D5FDD">
        <w:rPr>
          <w:rFonts w:hint="eastAsia"/>
          <w:sz w:val="22"/>
        </w:rPr>
        <w:t>1</w:t>
      </w:r>
      <w:r>
        <w:rPr>
          <w:rFonts w:hint="eastAsia"/>
          <w:sz w:val="22"/>
        </w:rPr>
        <w:t>6</w:t>
      </w:r>
      <w:r>
        <w:rPr>
          <w:rFonts w:hint="eastAsia"/>
          <w:sz w:val="22"/>
        </w:rPr>
        <w:t>：</w:t>
      </w:r>
      <w:r w:rsidR="007A022C">
        <w:rPr>
          <w:rFonts w:hint="eastAsia"/>
          <w:sz w:val="22"/>
        </w:rPr>
        <w:t>00</w:t>
      </w:r>
      <w:r>
        <w:rPr>
          <w:rFonts w:hint="eastAsia"/>
          <w:sz w:val="22"/>
        </w:rPr>
        <w:t xml:space="preserve">　</w:t>
      </w:r>
      <w:r w:rsidR="007A022C">
        <w:rPr>
          <w:rFonts w:hint="eastAsia"/>
          <w:sz w:val="22"/>
        </w:rPr>
        <w:t xml:space="preserve">鏡検実習　</w:t>
      </w:r>
      <w:r w:rsidR="007A022C">
        <w:rPr>
          <w:rFonts w:hint="eastAsia"/>
          <w:sz w:val="22"/>
        </w:rPr>
        <w:t>4</w:t>
      </w:r>
      <w:r w:rsidR="007A022C">
        <w:rPr>
          <w:rFonts w:hint="eastAsia"/>
          <w:sz w:val="22"/>
        </w:rPr>
        <w:t>症例</w:t>
      </w:r>
    </w:p>
    <w:p w:rsidR="007346D5" w:rsidRDefault="007346D5" w:rsidP="007346D5">
      <w:pPr>
        <w:ind w:firstLineChars="1000" w:firstLine="2200"/>
        <w:rPr>
          <w:sz w:val="22"/>
        </w:rPr>
      </w:pPr>
      <w:r>
        <w:rPr>
          <w:rFonts w:hint="eastAsia"/>
          <w:sz w:val="22"/>
        </w:rPr>
        <w:t>（鏡検実習症例は白血病、悪性リンパ腫、</w:t>
      </w:r>
      <w:r>
        <w:rPr>
          <w:rFonts w:hint="eastAsia"/>
          <w:sz w:val="22"/>
        </w:rPr>
        <w:t>MDS</w:t>
      </w:r>
      <w:r>
        <w:rPr>
          <w:rFonts w:hint="eastAsia"/>
          <w:sz w:val="22"/>
        </w:rPr>
        <w:t>など）</w:t>
      </w:r>
    </w:p>
    <w:p w:rsidR="00F157FD" w:rsidRDefault="007A022C" w:rsidP="007A022C">
      <w:pPr>
        <w:ind w:firstLineChars="200" w:firstLine="440"/>
        <w:rPr>
          <w:sz w:val="22"/>
        </w:rPr>
      </w:pPr>
      <w:r>
        <w:rPr>
          <w:rFonts w:hint="eastAsia"/>
          <w:sz w:val="22"/>
        </w:rPr>
        <w:t>16</w:t>
      </w:r>
      <w:r>
        <w:rPr>
          <w:rFonts w:hint="eastAsia"/>
          <w:sz w:val="22"/>
        </w:rPr>
        <w:t>：</w:t>
      </w:r>
      <w:r w:rsidR="00E43583">
        <w:rPr>
          <w:rFonts w:hint="eastAsia"/>
          <w:sz w:val="22"/>
        </w:rPr>
        <w:t>10</w:t>
      </w:r>
      <w:r>
        <w:rPr>
          <w:rFonts w:hint="eastAsia"/>
          <w:sz w:val="22"/>
        </w:rPr>
        <w:t>～</w:t>
      </w:r>
      <w:r>
        <w:rPr>
          <w:rFonts w:hint="eastAsia"/>
          <w:sz w:val="22"/>
        </w:rPr>
        <w:t>17</w:t>
      </w:r>
      <w:r>
        <w:rPr>
          <w:rFonts w:hint="eastAsia"/>
          <w:sz w:val="22"/>
        </w:rPr>
        <w:t>：</w:t>
      </w:r>
      <w:r w:rsidR="00E43583">
        <w:rPr>
          <w:rFonts w:hint="eastAsia"/>
          <w:sz w:val="22"/>
        </w:rPr>
        <w:t>1</w:t>
      </w:r>
      <w:r>
        <w:rPr>
          <w:rFonts w:hint="eastAsia"/>
          <w:sz w:val="22"/>
        </w:rPr>
        <w:t>0</w:t>
      </w:r>
      <w:r>
        <w:rPr>
          <w:rFonts w:hint="eastAsia"/>
          <w:sz w:val="22"/>
        </w:rPr>
        <w:t xml:space="preserve">　鏡検</w:t>
      </w:r>
      <w:r w:rsidR="00887DE3">
        <w:rPr>
          <w:rFonts w:hint="eastAsia"/>
          <w:sz w:val="22"/>
        </w:rPr>
        <w:t>症例解説</w:t>
      </w:r>
      <w:r w:rsidR="007D5FDD">
        <w:rPr>
          <w:rFonts w:hint="eastAsia"/>
          <w:sz w:val="22"/>
        </w:rPr>
        <w:t xml:space="preserve"> </w:t>
      </w:r>
    </w:p>
    <w:p w:rsidR="00E43583" w:rsidRDefault="007A022C" w:rsidP="004A5F8D">
      <w:pPr>
        <w:ind w:firstLineChars="200" w:firstLine="440"/>
        <w:rPr>
          <w:sz w:val="22"/>
        </w:rPr>
      </w:pPr>
      <w:r>
        <w:rPr>
          <w:rFonts w:hint="eastAsia"/>
          <w:sz w:val="22"/>
        </w:rPr>
        <w:t>17</w:t>
      </w:r>
      <w:r>
        <w:rPr>
          <w:rFonts w:hint="eastAsia"/>
          <w:sz w:val="22"/>
        </w:rPr>
        <w:t>：</w:t>
      </w:r>
      <w:r w:rsidR="00E43583">
        <w:rPr>
          <w:rFonts w:hint="eastAsia"/>
          <w:sz w:val="22"/>
        </w:rPr>
        <w:t>15</w:t>
      </w:r>
      <w:r w:rsidR="00354F2A" w:rsidRPr="00354F2A">
        <w:rPr>
          <w:rFonts w:hint="eastAsia"/>
          <w:sz w:val="22"/>
        </w:rPr>
        <w:t>～</w:t>
      </w:r>
      <w:r w:rsidR="00E43583">
        <w:rPr>
          <w:rFonts w:hint="eastAsia"/>
          <w:sz w:val="22"/>
        </w:rPr>
        <w:t>17</w:t>
      </w:r>
      <w:r>
        <w:rPr>
          <w:rFonts w:hint="eastAsia"/>
          <w:sz w:val="22"/>
        </w:rPr>
        <w:t>：</w:t>
      </w:r>
      <w:r w:rsidR="00E43583">
        <w:rPr>
          <w:rFonts w:hint="eastAsia"/>
          <w:sz w:val="22"/>
        </w:rPr>
        <w:t>45</w:t>
      </w:r>
      <w:r w:rsidR="00334D1E">
        <w:rPr>
          <w:rFonts w:hint="eastAsia"/>
          <w:sz w:val="22"/>
        </w:rPr>
        <w:t xml:space="preserve">  </w:t>
      </w:r>
      <w:r>
        <w:rPr>
          <w:rFonts w:hint="eastAsia"/>
          <w:sz w:val="22"/>
        </w:rPr>
        <w:t>再度鏡検復習</w:t>
      </w:r>
    </w:p>
    <w:p w:rsidR="007A022C" w:rsidRDefault="00585359" w:rsidP="006F2826">
      <w:pPr>
        <w:ind w:firstLineChars="200" w:firstLine="440"/>
        <w:rPr>
          <w:sz w:val="22"/>
        </w:rPr>
      </w:pPr>
      <w:r>
        <w:rPr>
          <w:rFonts w:hint="eastAsia"/>
          <w:sz w:val="22"/>
        </w:rPr>
        <w:t>17</w:t>
      </w:r>
      <w:r>
        <w:rPr>
          <w:rFonts w:hint="eastAsia"/>
          <w:sz w:val="22"/>
        </w:rPr>
        <w:t>：</w:t>
      </w:r>
      <w:r w:rsidR="00E43583">
        <w:rPr>
          <w:rFonts w:hint="eastAsia"/>
          <w:sz w:val="22"/>
        </w:rPr>
        <w:t>45</w:t>
      </w:r>
      <w:r w:rsidR="00E77390">
        <w:rPr>
          <w:rFonts w:hint="eastAsia"/>
          <w:sz w:val="22"/>
        </w:rPr>
        <w:t>～</w:t>
      </w:r>
      <w:r w:rsidR="007A022C">
        <w:rPr>
          <w:rFonts w:hint="eastAsia"/>
          <w:sz w:val="22"/>
        </w:rPr>
        <w:t xml:space="preserve">　</w:t>
      </w:r>
      <w:r w:rsidR="00334D1E">
        <w:rPr>
          <w:rFonts w:hint="eastAsia"/>
          <w:sz w:val="22"/>
        </w:rPr>
        <w:t xml:space="preserve">　　</w:t>
      </w:r>
      <w:r w:rsidR="00334D1E">
        <w:rPr>
          <w:rFonts w:hint="eastAsia"/>
          <w:sz w:val="22"/>
        </w:rPr>
        <w:t xml:space="preserve"> </w:t>
      </w:r>
      <w:r w:rsidR="00334D1E">
        <w:rPr>
          <w:rFonts w:hint="eastAsia"/>
          <w:sz w:val="22"/>
        </w:rPr>
        <w:t xml:space="preserve">　</w:t>
      </w:r>
      <w:r w:rsidR="007A022C">
        <w:rPr>
          <w:rFonts w:hint="eastAsia"/>
          <w:sz w:val="22"/>
        </w:rPr>
        <w:t>後片付け</w:t>
      </w:r>
      <w:r w:rsidR="007F0EB6">
        <w:rPr>
          <w:rFonts w:hint="eastAsia"/>
          <w:sz w:val="22"/>
        </w:rPr>
        <w:t xml:space="preserve">　　</w:t>
      </w:r>
    </w:p>
    <w:p w:rsidR="007A022C" w:rsidRDefault="00585359" w:rsidP="00E43583">
      <w:pPr>
        <w:ind w:firstLineChars="200" w:firstLine="440"/>
        <w:rPr>
          <w:sz w:val="22"/>
        </w:rPr>
      </w:pPr>
      <w:r>
        <w:rPr>
          <w:rFonts w:hint="eastAsia"/>
          <w:sz w:val="22"/>
        </w:rPr>
        <w:t>17</w:t>
      </w:r>
      <w:r>
        <w:rPr>
          <w:rFonts w:hint="eastAsia"/>
          <w:sz w:val="22"/>
        </w:rPr>
        <w:t>：</w:t>
      </w:r>
      <w:r w:rsidR="00044F0E">
        <w:rPr>
          <w:rFonts w:hint="eastAsia"/>
          <w:sz w:val="22"/>
        </w:rPr>
        <w:t>55</w:t>
      </w:r>
      <w:r w:rsidR="00044F0E">
        <w:rPr>
          <w:rFonts w:hint="eastAsia"/>
          <w:sz w:val="22"/>
        </w:rPr>
        <w:t>～</w:t>
      </w:r>
      <w:r w:rsidR="00E43583">
        <w:rPr>
          <w:rFonts w:hint="eastAsia"/>
          <w:sz w:val="22"/>
        </w:rPr>
        <w:t xml:space="preserve"> </w:t>
      </w:r>
      <w:r w:rsidR="00334D1E">
        <w:rPr>
          <w:rFonts w:hint="eastAsia"/>
          <w:sz w:val="22"/>
        </w:rPr>
        <w:t xml:space="preserve">　　　</w:t>
      </w:r>
      <w:r w:rsidR="00334D1E">
        <w:rPr>
          <w:rFonts w:hint="eastAsia"/>
          <w:sz w:val="22"/>
        </w:rPr>
        <w:t xml:space="preserve"> </w:t>
      </w:r>
      <w:r w:rsidR="007A022C">
        <w:rPr>
          <w:rFonts w:hint="eastAsia"/>
          <w:sz w:val="22"/>
        </w:rPr>
        <w:t>閉会のあいさつ</w:t>
      </w:r>
    </w:p>
    <w:p w:rsidR="00E43583" w:rsidRDefault="00E43583" w:rsidP="006C1327">
      <w:pPr>
        <w:rPr>
          <w:sz w:val="22"/>
        </w:rPr>
      </w:pPr>
    </w:p>
    <w:p w:rsidR="00E43583" w:rsidRDefault="00E43583" w:rsidP="006C1327">
      <w:pPr>
        <w:rPr>
          <w:sz w:val="22"/>
        </w:rPr>
      </w:pPr>
    </w:p>
    <w:p w:rsidR="00354F2A" w:rsidRDefault="00234CF5" w:rsidP="006C1327">
      <w:pPr>
        <w:rPr>
          <w:sz w:val="22"/>
        </w:rPr>
      </w:pPr>
      <w:r>
        <w:rPr>
          <w:rFonts w:hint="eastAsia"/>
          <w:sz w:val="22"/>
        </w:rPr>
        <w:t>5.</w:t>
      </w:r>
      <w:r w:rsidR="00F2496C">
        <w:rPr>
          <w:rFonts w:hint="eastAsia"/>
          <w:sz w:val="22"/>
        </w:rPr>
        <w:t xml:space="preserve">　</w:t>
      </w:r>
      <w:r>
        <w:rPr>
          <w:rFonts w:hint="eastAsia"/>
          <w:sz w:val="22"/>
        </w:rPr>
        <w:t xml:space="preserve">研修会参加費　　</w:t>
      </w:r>
      <w:r w:rsidR="00ED6C1F">
        <w:rPr>
          <w:rFonts w:hint="eastAsia"/>
          <w:sz w:val="22"/>
        </w:rPr>
        <w:t xml:space="preserve">会員　</w:t>
      </w:r>
      <w:r w:rsidR="002A4426">
        <w:rPr>
          <w:rFonts w:hint="eastAsia"/>
          <w:sz w:val="22"/>
        </w:rPr>
        <w:t>1,000</w:t>
      </w:r>
      <w:r>
        <w:rPr>
          <w:rFonts w:hint="eastAsia"/>
          <w:sz w:val="22"/>
        </w:rPr>
        <w:t>円</w:t>
      </w:r>
    </w:p>
    <w:p w:rsidR="00F63B95" w:rsidRDefault="00ED6C1F" w:rsidP="008D54A5">
      <w:pPr>
        <w:rPr>
          <w:sz w:val="22"/>
        </w:rPr>
      </w:pPr>
      <w:r>
        <w:rPr>
          <w:rFonts w:hint="eastAsia"/>
          <w:sz w:val="22"/>
        </w:rPr>
        <w:t xml:space="preserve">　　　　　　　　　非会員　</w:t>
      </w:r>
      <w:r w:rsidR="002A4426">
        <w:rPr>
          <w:rFonts w:hint="eastAsia"/>
          <w:sz w:val="22"/>
        </w:rPr>
        <w:t>2,000</w:t>
      </w:r>
      <w:r>
        <w:rPr>
          <w:rFonts w:hint="eastAsia"/>
          <w:sz w:val="22"/>
        </w:rPr>
        <w:t>円</w:t>
      </w:r>
    </w:p>
    <w:p w:rsidR="00BC6E34" w:rsidRDefault="00234CF5" w:rsidP="008D54A5">
      <w:pPr>
        <w:rPr>
          <w:sz w:val="22"/>
        </w:rPr>
      </w:pPr>
      <w:r>
        <w:rPr>
          <w:rFonts w:hint="eastAsia"/>
          <w:sz w:val="22"/>
        </w:rPr>
        <w:lastRenderedPageBreak/>
        <w:t>6.</w:t>
      </w:r>
      <w:r w:rsidR="00F2496C">
        <w:rPr>
          <w:rFonts w:hint="eastAsia"/>
          <w:sz w:val="22"/>
        </w:rPr>
        <w:t xml:space="preserve">　</w:t>
      </w:r>
      <w:r>
        <w:rPr>
          <w:rFonts w:hint="eastAsia"/>
          <w:sz w:val="22"/>
        </w:rPr>
        <w:t xml:space="preserve">申し込み先　　</w:t>
      </w:r>
      <w:r w:rsidR="00BC6E34">
        <w:rPr>
          <w:rFonts w:hint="eastAsia"/>
          <w:sz w:val="22"/>
        </w:rPr>
        <w:t>〒</w:t>
      </w:r>
      <w:r w:rsidR="00BC6E34">
        <w:rPr>
          <w:rFonts w:hint="eastAsia"/>
          <w:sz w:val="22"/>
        </w:rPr>
        <w:t>990-8533</w:t>
      </w:r>
      <w:r w:rsidR="00BC6E34">
        <w:rPr>
          <w:rFonts w:hint="eastAsia"/>
          <w:sz w:val="22"/>
        </w:rPr>
        <w:t xml:space="preserve">　山形市七日町</w:t>
      </w:r>
      <w:r w:rsidR="00BC6E34">
        <w:rPr>
          <w:rFonts w:hint="eastAsia"/>
          <w:sz w:val="22"/>
        </w:rPr>
        <w:t>1-3-26</w:t>
      </w:r>
    </w:p>
    <w:p w:rsidR="00234CF5" w:rsidRDefault="00234CF5" w:rsidP="00F65F25">
      <w:pPr>
        <w:ind w:firstLineChars="900" w:firstLine="1980"/>
        <w:rPr>
          <w:sz w:val="22"/>
        </w:rPr>
      </w:pPr>
      <w:r>
        <w:rPr>
          <w:rFonts w:hint="eastAsia"/>
          <w:sz w:val="22"/>
        </w:rPr>
        <w:t xml:space="preserve">山形市立病院済生館　臨床検査室　</w:t>
      </w:r>
      <w:r w:rsidR="00BC6E34">
        <w:rPr>
          <w:rFonts w:hint="eastAsia"/>
          <w:sz w:val="22"/>
        </w:rPr>
        <w:t xml:space="preserve">　阿部　まゆみ</w:t>
      </w:r>
      <w:r w:rsidR="005C3DF4">
        <w:rPr>
          <w:rFonts w:hint="eastAsia"/>
          <w:sz w:val="22"/>
        </w:rPr>
        <w:t>宛</w:t>
      </w:r>
    </w:p>
    <w:p w:rsidR="005C3DF4" w:rsidRDefault="00BC6E34" w:rsidP="005C3DF4">
      <w:pPr>
        <w:ind w:firstLineChars="300" w:firstLine="660"/>
        <w:rPr>
          <w:sz w:val="22"/>
        </w:rPr>
      </w:pPr>
      <w:r>
        <w:rPr>
          <w:rFonts w:ascii="Segoe UI Symbol" w:hAnsi="Segoe UI Symbol" w:cs="Segoe UI Symbol" w:hint="eastAsia"/>
          <w:sz w:val="22"/>
        </w:rPr>
        <w:t xml:space="preserve">　　　　</w:t>
      </w:r>
      <w:r w:rsidR="00F65F25">
        <w:rPr>
          <w:rFonts w:ascii="Segoe UI Symbol" w:hAnsi="Segoe UI Symbol" w:cs="Segoe UI Symbol" w:hint="eastAsia"/>
          <w:sz w:val="22"/>
        </w:rPr>
        <w:t xml:space="preserve">　</w:t>
      </w:r>
      <w:r w:rsidR="0021048C">
        <w:rPr>
          <w:rFonts w:ascii="Segoe UI Symbol" w:hAnsi="Segoe UI Symbol" w:cs="Segoe UI Symbol" w:hint="eastAsia"/>
          <w:sz w:val="22"/>
        </w:rPr>
        <w:t xml:space="preserve">　</w:t>
      </w:r>
      <w:r w:rsidR="0021048C" w:rsidRPr="0021048C">
        <w:rPr>
          <w:rFonts w:cs="Segoe UI Symbol"/>
          <w:sz w:val="22"/>
        </w:rPr>
        <w:t>Tel</w:t>
      </w:r>
      <w:r w:rsidR="005C3DF4">
        <w:rPr>
          <w:rFonts w:cs="Segoe UI Symbol" w:hint="eastAsia"/>
          <w:sz w:val="22"/>
        </w:rPr>
        <w:t xml:space="preserve">　</w:t>
      </w:r>
      <w:r>
        <w:rPr>
          <w:rFonts w:hint="eastAsia"/>
          <w:sz w:val="22"/>
        </w:rPr>
        <w:t>023-634-7117</w:t>
      </w:r>
      <w:r>
        <w:rPr>
          <w:rFonts w:hint="eastAsia"/>
          <w:sz w:val="22"/>
        </w:rPr>
        <w:t>（検査室直通）</w:t>
      </w:r>
      <w:r w:rsidR="0021048C">
        <w:rPr>
          <w:rFonts w:hint="eastAsia"/>
          <w:sz w:val="22"/>
        </w:rPr>
        <w:t xml:space="preserve"> </w:t>
      </w:r>
    </w:p>
    <w:p w:rsidR="00BC6E34" w:rsidRDefault="005C3DF4" w:rsidP="005C3DF4">
      <w:pPr>
        <w:ind w:firstLineChars="300" w:firstLine="660"/>
        <w:rPr>
          <w:sz w:val="22"/>
        </w:rPr>
      </w:pPr>
      <w:r>
        <w:rPr>
          <w:rFonts w:hint="eastAsia"/>
          <w:sz w:val="22"/>
        </w:rPr>
        <w:t xml:space="preserve">　　　　</w:t>
      </w:r>
      <w:r w:rsidR="00F65F25">
        <w:rPr>
          <w:rFonts w:hint="eastAsia"/>
          <w:sz w:val="22"/>
        </w:rPr>
        <w:t xml:space="preserve">　</w:t>
      </w:r>
      <w:r w:rsidR="0021048C">
        <w:rPr>
          <w:rFonts w:hint="eastAsia"/>
          <w:sz w:val="22"/>
        </w:rPr>
        <w:t xml:space="preserve">　</w:t>
      </w:r>
      <w:r w:rsidR="00BC6E34">
        <w:rPr>
          <w:rFonts w:hint="eastAsia"/>
          <w:sz w:val="22"/>
        </w:rPr>
        <w:t>Fax</w:t>
      </w:r>
      <w:r>
        <w:rPr>
          <w:rFonts w:hint="eastAsia"/>
          <w:sz w:val="22"/>
        </w:rPr>
        <w:t xml:space="preserve">　</w:t>
      </w:r>
      <w:r w:rsidR="00BC6E34">
        <w:rPr>
          <w:rFonts w:hint="eastAsia"/>
          <w:sz w:val="22"/>
        </w:rPr>
        <w:t>023-634-7155</w:t>
      </w:r>
    </w:p>
    <w:p w:rsidR="005C3DF4" w:rsidRDefault="005C3DF4" w:rsidP="00F65F25">
      <w:pPr>
        <w:ind w:firstLineChars="900" w:firstLine="1980"/>
        <w:rPr>
          <w:sz w:val="22"/>
        </w:rPr>
      </w:pPr>
      <w:r>
        <w:rPr>
          <w:rFonts w:hint="eastAsia"/>
          <w:sz w:val="22"/>
        </w:rPr>
        <w:t>E-mail</w:t>
      </w:r>
      <w:r>
        <w:rPr>
          <w:rFonts w:hint="eastAsia"/>
          <w:sz w:val="22"/>
        </w:rPr>
        <w:t xml:space="preserve">　</w:t>
      </w:r>
      <w:hyperlink r:id="rId9" w:history="1">
        <w:r w:rsidRPr="00090414">
          <w:rPr>
            <w:rStyle w:val="a7"/>
            <w:rFonts w:hint="eastAsia"/>
            <w:sz w:val="22"/>
          </w:rPr>
          <w:t>n1326kentai@saiseikan.jp</w:t>
        </w:r>
      </w:hyperlink>
    </w:p>
    <w:p w:rsidR="00452F93" w:rsidRDefault="00452F93" w:rsidP="00F65F25">
      <w:pPr>
        <w:ind w:leftChars="806" w:left="1913" w:hangingChars="100" w:hanging="220"/>
        <w:rPr>
          <w:sz w:val="22"/>
        </w:rPr>
      </w:pPr>
      <w:r>
        <w:rPr>
          <w:rFonts w:hint="eastAsia"/>
          <w:sz w:val="22"/>
        </w:rPr>
        <w:t>＊参加ご希望の方は下記の参加申込書にご記入の上</w:t>
      </w:r>
      <w:r>
        <w:rPr>
          <w:rFonts w:hint="eastAsia"/>
          <w:sz w:val="22"/>
        </w:rPr>
        <w:t>FAX</w:t>
      </w:r>
      <w:r>
        <w:rPr>
          <w:rFonts w:hint="eastAsia"/>
          <w:sz w:val="22"/>
        </w:rPr>
        <w:t>または郵送</w:t>
      </w:r>
      <w:r w:rsidR="009E1025">
        <w:rPr>
          <w:rFonts w:hint="eastAsia"/>
          <w:sz w:val="22"/>
        </w:rPr>
        <w:t>、メールでお申し込み下さい。</w:t>
      </w:r>
    </w:p>
    <w:p w:rsidR="00334D1E" w:rsidRDefault="005C3DF4" w:rsidP="005C3DF4">
      <w:pPr>
        <w:rPr>
          <w:sz w:val="22"/>
        </w:rPr>
      </w:pPr>
      <w:r>
        <w:rPr>
          <w:rFonts w:hint="eastAsia"/>
          <w:sz w:val="22"/>
        </w:rPr>
        <w:t>7.</w:t>
      </w:r>
      <w:r w:rsidR="00F2496C">
        <w:rPr>
          <w:rFonts w:hint="eastAsia"/>
          <w:sz w:val="22"/>
        </w:rPr>
        <w:t xml:space="preserve">　</w:t>
      </w:r>
      <w:r w:rsidR="00334D1E">
        <w:rPr>
          <w:rFonts w:hint="eastAsia"/>
          <w:sz w:val="22"/>
        </w:rPr>
        <w:t>申込開始　　　令和元年</w:t>
      </w:r>
      <w:r w:rsidR="00334D1E">
        <w:rPr>
          <w:rFonts w:hint="eastAsia"/>
          <w:sz w:val="22"/>
        </w:rPr>
        <w:t>9</w:t>
      </w:r>
      <w:r w:rsidR="00334D1E">
        <w:rPr>
          <w:rFonts w:hint="eastAsia"/>
          <w:sz w:val="22"/>
        </w:rPr>
        <w:t>月</w:t>
      </w:r>
      <w:r w:rsidR="00334D1E">
        <w:rPr>
          <w:rFonts w:hint="eastAsia"/>
          <w:sz w:val="22"/>
        </w:rPr>
        <w:t>2</w:t>
      </w:r>
      <w:r w:rsidR="00334D1E">
        <w:rPr>
          <w:rFonts w:hint="eastAsia"/>
          <w:sz w:val="22"/>
        </w:rPr>
        <w:t>日（月）</w:t>
      </w:r>
    </w:p>
    <w:p w:rsidR="00334D1E" w:rsidRDefault="005C3DF4" w:rsidP="00334D1E">
      <w:pPr>
        <w:rPr>
          <w:sz w:val="22"/>
        </w:rPr>
      </w:pPr>
      <w:r>
        <w:rPr>
          <w:rFonts w:hint="eastAsia"/>
          <w:sz w:val="22"/>
        </w:rPr>
        <w:t>8.</w:t>
      </w:r>
      <w:r w:rsidR="00F2496C">
        <w:rPr>
          <w:rFonts w:hint="eastAsia"/>
          <w:sz w:val="22"/>
        </w:rPr>
        <w:t xml:space="preserve">　</w:t>
      </w:r>
      <w:r w:rsidR="00334D1E">
        <w:rPr>
          <w:rFonts w:hint="eastAsia"/>
          <w:sz w:val="22"/>
        </w:rPr>
        <w:t>申込締め切り　令和元年</w:t>
      </w:r>
      <w:r w:rsidR="00334D1E">
        <w:rPr>
          <w:rFonts w:hint="eastAsia"/>
          <w:sz w:val="22"/>
        </w:rPr>
        <w:t>10</w:t>
      </w:r>
      <w:r w:rsidR="00334D1E">
        <w:rPr>
          <w:rFonts w:hint="eastAsia"/>
          <w:sz w:val="22"/>
        </w:rPr>
        <w:t>月</w:t>
      </w:r>
      <w:r w:rsidR="00334D1E">
        <w:rPr>
          <w:rFonts w:hint="eastAsia"/>
          <w:sz w:val="22"/>
        </w:rPr>
        <w:t>11</w:t>
      </w:r>
      <w:r w:rsidR="00334D1E">
        <w:rPr>
          <w:rFonts w:hint="eastAsia"/>
          <w:sz w:val="22"/>
        </w:rPr>
        <w:t>日（金）</w:t>
      </w:r>
    </w:p>
    <w:p w:rsidR="00DC1642" w:rsidRDefault="00334D1E" w:rsidP="00334D1E">
      <w:pPr>
        <w:ind w:left="110" w:hangingChars="50" w:hanging="110"/>
        <w:rPr>
          <w:sz w:val="22"/>
        </w:rPr>
      </w:pPr>
      <w:r>
        <w:rPr>
          <w:rFonts w:hint="eastAsia"/>
          <w:sz w:val="22"/>
        </w:rPr>
        <w:t xml:space="preserve"> </w:t>
      </w:r>
      <w:r w:rsidR="00DC1642">
        <w:rPr>
          <w:rFonts w:hint="eastAsia"/>
          <w:sz w:val="22"/>
        </w:rPr>
        <w:t xml:space="preserve">　なお、鏡検実習は準備の都合上</w:t>
      </w:r>
      <w:r w:rsidR="008750BD">
        <w:rPr>
          <w:rFonts w:hint="eastAsia"/>
          <w:sz w:val="22"/>
        </w:rPr>
        <w:t>、</w:t>
      </w:r>
      <w:r w:rsidR="00DC1642">
        <w:rPr>
          <w:rFonts w:hint="eastAsia"/>
          <w:sz w:val="22"/>
        </w:rPr>
        <w:t>調整</w:t>
      </w:r>
      <w:r w:rsidR="008750BD">
        <w:rPr>
          <w:rFonts w:hint="eastAsia"/>
          <w:sz w:val="22"/>
        </w:rPr>
        <w:t>させていただく場合もありますが</w:t>
      </w:r>
      <w:r w:rsidR="00DC1642">
        <w:rPr>
          <w:rFonts w:hint="eastAsia"/>
          <w:sz w:val="22"/>
        </w:rPr>
        <w:t>ご了承頂けますよう、よろしくお願い致します。</w:t>
      </w:r>
    </w:p>
    <w:p w:rsidR="00E17313" w:rsidRDefault="00F2496C" w:rsidP="00E17313">
      <w:pPr>
        <w:rPr>
          <w:sz w:val="22"/>
        </w:rPr>
      </w:pPr>
      <w:r>
        <w:rPr>
          <w:rFonts w:hint="eastAsia"/>
          <w:sz w:val="22"/>
        </w:rPr>
        <w:t>9.</w:t>
      </w:r>
      <w:r>
        <w:rPr>
          <w:rFonts w:hint="eastAsia"/>
          <w:sz w:val="22"/>
        </w:rPr>
        <w:t xml:space="preserve">　日臨技生涯教育研修点数　　専門教科　</w:t>
      </w:r>
      <w:r>
        <w:rPr>
          <w:rFonts w:hint="eastAsia"/>
          <w:sz w:val="22"/>
        </w:rPr>
        <w:t>20</w:t>
      </w:r>
      <w:r>
        <w:rPr>
          <w:rFonts w:hint="eastAsia"/>
          <w:sz w:val="22"/>
        </w:rPr>
        <w:t>点</w:t>
      </w:r>
    </w:p>
    <w:p w:rsidR="009A558C" w:rsidRDefault="00DC1642" w:rsidP="00E17313">
      <w:pPr>
        <w:rPr>
          <w:sz w:val="22"/>
        </w:rPr>
      </w:pPr>
      <w:r>
        <w:rPr>
          <w:rFonts w:hint="eastAsia"/>
          <w:sz w:val="22"/>
        </w:rPr>
        <w:t xml:space="preserve">10. </w:t>
      </w:r>
      <w:r>
        <w:rPr>
          <w:rFonts w:hint="eastAsia"/>
          <w:sz w:val="22"/>
        </w:rPr>
        <w:t>その他　　研修会終了後、懇親会を企画しております。詳細は後日お送りしますのでこちらもぜひご参加下さい。</w:t>
      </w:r>
      <w:r w:rsidR="00F84C12">
        <w:rPr>
          <w:rFonts w:hint="eastAsia"/>
          <w:sz w:val="22"/>
        </w:rPr>
        <w:t>ランチョンセミナーのみ、</w:t>
      </w:r>
      <w:r w:rsidR="003545FD">
        <w:rPr>
          <w:rFonts w:hint="eastAsia"/>
          <w:sz w:val="22"/>
        </w:rPr>
        <w:t>鏡検実習のみ、</w:t>
      </w:r>
      <w:r>
        <w:rPr>
          <w:rFonts w:hint="eastAsia"/>
          <w:sz w:val="22"/>
        </w:rPr>
        <w:t>懇親会のみでも参加は可能です。</w:t>
      </w:r>
    </w:p>
    <w:p w:rsidR="005C3DF4" w:rsidRDefault="005C3DF4" w:rsidP="004A5F8D">
      <w:pPr>
        <w:pBdr>
          <w:between w:val="dashed" w:sz="4" w:space="1" w:color="auto"/>
        </w:pBdr>
        <w:rPr>
          <w:sz w:val="22"/>
          <w:u w:val="dash"/>
        </w:rPr>
      </w:pPr>
    </w:p>
    <w:p w:rsidR="009A558C" w:rsidRPr="009A558C" w:rsidRDefault="009A558C" w:rsidP="004A5F8D">
      <w:pPr>
        <w:pBdr>
          <w:between w:val="dashed" w:sz="4" w:space="1" w:color="auto"/>
        </w:pBdr>
        <w:rPr>
          <w:sz w:val="22"/>
          <w:u w:val="dash"/>
        </w:rPr>
      </w:pPr>
    </w:p>
    <w:p w:rsidR="009A558C" w:rsidRDefault="009A558C" w:rsidP="003D7CD9">
      <w:pPr>
        <w:ind w:firstLineChars="500" w:firstLine="1300"/>
        <w:rPr>
          <w:sz w:val="26"/>
          <w:szCs w:val="26"/>
        </w:rPr>
      </w:pPr>
    </w:p>
    <w:p w:rsidR="005C3DF4" w:rsidRPr="00F2496C" w:rsidRDefault="002A4426" w:rsidP="003D7CD9">
      <w:pPr>
        <w:ind w:firstLineChars="500" w:firstLine="1300"/>
        <w:rPr>
          <w:sz w:val="26"/>
          <w:szCs w:val="26"/>
        </w:rPr>
      </w:pPr>
      <w:r>
        <w:rPr>
          <w:rFonts w:hint="eastAsia"/>
          <w:sz w:val="26"/>
          <w:szCs w:val="26"/>
        </w:rPr>
        <w:t>令和元年度</w:t>
      </w:r>
      <w:r w:rsidR="00F2496C" w:rsidRPr="00F2496C">
        <w:rPr>
          <w:rFonts w:hint="eastAsia"/>
          <w:sz w:val="26"/>
          <w:szCs w:val="26"/>
        </w:rPr>
        <w:t xml:space="preserve">　臨床血液部門研修会参加申込書</w:t>
      </w:r>
    </w:p>
    <w:p w:rsidR="003D7CD9" w:rsidRDefault="00F2496C" w:rsidP="005C3DF4">
      <w:pPr>
        <w:rPr>
          <w:sz w:val="22"/>
        </w:rPr>
      </w:pPr>
      <w:r>
        <w:rPr>
          <w:rFonts w:hint="eastAsia"/>
          <w:sz w:val="22"/>
        </w:rPr>
        <w:t xml:space="preserve">　　　　　　　　　　　　　　　</w:t>
      </w:r>
      <w:r w:rsidR="00A5361D">
        <w:rPr>
          <w:rFonts w:hint="eastAsia"/>
          <w:sz w:val="22"/>
        </w:rPr>
        <w:t xml:space="preserve">　　　　　　　</w:t>
      </w:r>
    </w:p>
    <w:p w:rsidR="005C3DF4" w:rsidRPr="00A5361D" w:rsidRDefault="00A5361D" w:rsidP="003D7CD9">
      <w:pPr>
        <w:ind w:firstLineChars="2300" w:firstLine="5060"/>
        <w:rPr>
          <w:sz w:val="22"/>
          <w:u w:val="single"/>
        </w:rPr>
      </w:pPr>
      <w:r>
        <w:rPr>
          <w:rFonts w:hint="eastAsia"/>
          <w:sz w:val="22"/>
        </w:rPr>
        <w:t xml:space="preserve">　</w:t>
      </w:r>
      <w:r w:rsidR="005A2B8D">
        <w:rPr>
          <w:rFonts w:hint="eastAsia"/>
          <w:sz w:val="22"/>
        </w:rPr>
        <w:t xml:space="preserve">    </w:t>
      </w:r>
      <w:r w:rsidR="007B666F">
        <w:rPr>
          <w:rFonts w:hint="eastAsia"/>
          <w:sz w:val="22"/>
        </w:rPr>
        <w:t xml:space="preserve">　</w:t>
      </w:r>
      <w:r w:rsidR="00F2496C" w:rsidRPr="00A5361D">
        <w:rPr>
          <w:rFonts w:hint="eastAsia"/>
          <w:sz w:val="22"/>
          <w:u w:val="single"/>
        </w:rPr>
        <w:t>申込日</w:t>
      </w:r>
      <w:r w:rsidRPr="00A5361D">
        <w:rPr>
          <w:rFonts w:hint="eastAsia"/>
          <w:sz w:val="22"/>
          <w:u w:val="single"/>
        </w:rPr>
        <w:t xml:space="preserve">　　　月　　　日</w:t>
      </w:r>
    </w:p>
    <w:p w:rsidR="004C74F5" w:rsidRDefault="004C74F5" w:rsidP="005C3DF4">
      <w:pPr>
        <w:rPr>
          <w:sz w:val="22"/>
          <w:u w:val="single"/>
        </w:rPr>
      </w:pPr>
    </w:p>
    <w:p w:rsidR="005C3DF4" w:rsidRDefault="00A5361D" w:rsidP="004A5F8D">
      <w:pPr>
        <w:ind w:firstLineChars="200" w:firstLine="440"/>
        <w:rPr>
          <w:sz w:val="22"/>
          <w:u w:val="single"/>
        </w:rPr>
      </w:pPr>
      <w:r>
        <w:rPr>
          <w:rFonts w:hint="eastAsia"/>
          <w:sz w:val="22"/>
          <w:u w:val="single"/>
        </w:rPr>
        <w:t xml:space="preserve">施設名　　　　　　　　　　　　　　　　　　</w:t>
      </w:r>
      <w:r w:rsidRPr="00A5361D">
        <w:rPr>
          <w:rFonts w:hint="eastAsia"/>
          <w:sz w:val="22"/>
        </w:rPr>
        <w:t xml:space="preserve">　　</w:t>
      </w:r>
      <w:r w:rsidR="005A2B8D">
        <w:rPr>
          <w:rFonts w:hint="eastAsia"/>
          <w:sz w:val="22"/>
        </w:rPr>
        <w:t xml:space="preserve">    </w:t>
      </w:r>
      <w:r w:rsidRPr="007B666F">
        <w:rPr>
          <w:rFonts w:hint="eastAsia"/>
          <w:sz w:val="22"/>
          <w:u w:val="single"/>
        </w:rPr>
        <w:t>TEL</w:t>
      </w:r>
      <w:r w:rsidRPr="007B666F">
        <w:rPr>
          <w:rFonts w:hint="eastAsia"/>
          <w:sz w:val="22"/>
          <w:u w:val="single"/>
        </w:rPr>
        <w:t xml:space="preserve">　　　　　　　　　</w:t>
      </w:r>
      <w:r w:rsidR="007B666F" w:rsidRPr="007B666F">
        <w:rPr>
          <w:rFonts w:hint="eastAsia"/>
          <w:sz w:val="22"/>
          <w:u w:val="single"/>
        </w:rPr>
        <w:t xml:space="preserve">　　　</w:t>
      </w:r>
    </w:p>
    <w:p w:rsidR="005E3534" w:rsidRPr="007B666F" w:rsidRDefault="005E3534" w:rsidP="004A5F8D">
      <w:pPr>
        <w:ind w:firstLineChars="200" w:firstLine="440"/>
        <w:rPr>
          <w:sz w:val="22"/>
          <w:u w:val="single"/>
        </w:rPr>
      </w:pPr>
    </w:p>
    <w:tbl>
      <w:tblPr>
        <w:tblStyle w:val="a8"/>
        <w:tblpPr w:leftFromText="142" w:rightFromText="142" w:vertAnchor="text" w:horzAnchor="margin" w:tblpY="236"/>
        <w:tblW w:w="9889" w:type="dxa"/>
        <w:tblLayout w:type="fixed"/>
        <w:tblLook w:val="04A0" w:firstRow="1" w:lastRow="0" w:firstColumn="1" w:lastColumn="0" w:noHBand="0" w:noVBand="1"/>
      </w:tblPr>
      <w:tblGrid>
        <w:gridCol w:w="392"/>
        <w:gridCol w:w="1877"/>
        <w:gridCol w:w="2552"/>
        <w:gridCol w:w="2091"/>
        <w:gridCol w:w="1560"/>
        <w:gridCol w:w="1417"/>
      </w:tblGrid>
      <w:tr w:rsidR="0085784A" w:rsidRPr="00D64996" w:rsidTr="003616CB">
        <w:trPr>
          <w:trHeight w:val="558"/>
        </w:trPr>
        <w:tc>
          <w:tcPr>
            <w:tcW w:w="392" w:type="dxa"/>
          </w:tcPr>
          <w:p w:rsidR="0085784A" w:rsidRDefault="0085784A" w:rsidP="0085784A">
            <w:pPr>
              <w:rPr>
                <w:sz w:val="22"/>
              </w:rPr>
            </w:pPr>
          </w:p>
        </w:tc>
        <w:tc>
          <w:tcPr>
            <w:tcW w:w="1877" w:type="dxa"/>
          </w:tcPr>
          <w:p w:rsidR="0085784A" w:rsidRPr="00D64996" w:rsidRDefault="0085784A" w:rsidP="0085784A">
            <w:pPr>
              <w:jc w:val="center"/>
              <w:rPr>
                <w:rFonts w:asciiTheme="minorEastAsia" w:hAnsiTheme="minorEastAsia"/>
                <w:sz w:val="22"/>
              </w:rPr>
            </w:pPr>
            <w:r w:rsidRPr="00D64996">
              <w:rPr>
                <w:rFonts w:asciiTheme="minorEastAsia" w:hAnsiTheme="minorEastAsia" w:hint="eastAsia"/>
                <w:sz w:val="22"/>
              </w:rPr>
              <w:t>会員No</w:t>
            </w:r>
          </w:p>
        </w:tc>
        <w:tc>
          <w:tcPr>
            <w:tcW w:w="2552" w:type="dxa"/>
          </w:tcPr>
          <w:p w:rsidR="0085784A" w:rsidRPr="00D64996" w:rsidRDefault="0085784A" w:rsidP="0085784A">
            <w:pPr>
              <w:jc w:val="center"/>
              <w:rPr>
                <w:rFonts w:asciiTheme="minorEastAsia" w:hAnsiTheme="minorEastAsia"/>
                <w:sz w:val="22"/>
              </w:rPr>
            </w:pPr>
            <w:r w:rsidRPr="00D64996">
              <w:rPr>
                <w:rFonts w:asciiTheme="minorEastAsia" w:hAnsiTheme="minorEastAsia" w:hint="eastAsia"/>
                <w:sz w:val="22"/>
              </w:rPr>
              <w:t>参加者氏名</w:t>
            </w:r>
          </w:p>
        </w:tc>
        <w:tc>
          <w:tcPr>
            <w:tcW w:w="2091" w:type="dxa"/>
          </w:tcPr>
          <w:p w:rsidR="0085784A" w:rsidRPr="003616CB" w:rsidRDefault="0085784A" w:rsidP="0085784A">
            <w:pPr>
              <w:jc w:val="center"/>
              <w:rPr>
                <w:rFonts w:asciiTheme="minorEastAsia" w:hAnsiTheme="minorEastAsia"/>
                <w:sz w:val="20"/>
                <w:szCs w:val="20"/>
              </w:rPr>
            </w:pPr>
            <w:r w:rsidRPr="003616CB">
              <w:rPr>
                <w:rFonts w:asciiTheme="minorEastAsia" w:hAnsiTheme="minorEastAsia" w:hint="eastAsia"/>
                <w:sz w:val="20"/>
                <w:szCs w:val="20"/>
              </w:rPr>
              <w:t>ランチョンセミナー</w:t>
            </w:r>
          </w:p>
        </w:tc>
        <w:tc>
          <w:tcPr>
            <w:tcW w:w="1560" w:type="dxa"/>
          </w:tcPr>
          <w:p w:rsidR="0085784A" w:rsidRPr="00D64996" w:rsidRDefault="0085784A" w:rsidP="0085784A">
            <w:pPr>
              <w:jc w:val="center"/>
              <w:rPr>
                <w:rFonts w:asciiTheme="minorEastAsia" w:hAnsiTheme="minorEastAsia"/>
                <w:sz w:val="22"/>
              </w:rPr>
            </w:pPr>
            <w:r w:rsidRPr="00D64996">
              <w:rPr>
                <w:rFonts w:asciiTheme="minorEastAsia" w:hAnsiTheme="minorEastAsia" w:hint="eastAsia"/>
                <w:sz w:val="22"/>
              </w:rPr>
              <w:t>鏡検実習</w:t>
            </w:r>
          </w:p>
        </w:tc>
        <w:tc>
          <w:tcPr>
            <w:tcW w:w="1417" w:type="dxa"/>
          </w:tcPr>
          <w:p w:rsidR="0085784A" w:rsidRPr="00D64996" w:rsidRDefault="0085784A" w:rsidP="0085784A">
            <w:pPr>
              <w:jc w:val="center"/>
              <w:rPr>
                <w:rFonts w:asciiTheme="minorEastAsia" w:hAnsiTheme="minorEastAsia"/>
                <w:sz w:val="22"/>
              </w:rPr>
            </w:pPr>
            <w:r w:rsidRPr="00D64996">
              <w:rPr>
                <w:rFonts w:asciiTheme="minorEastAsia" w:hAnsiTheme="minorEastAsia" w:hint="eastAsia"/>
                <w:sz w:val="22"/>
              </w:rPr>
              <w:t>懇親会</w:t>
            </w:r>
          </w:p>
        </w:tc>
      </w:tr>
      <w:tr w:rsidR="0085784A" w:rsidTr="003616CB">
        <w:trPr>
          <w:trHeight w:val="472"/>
        </w:trPr>
        <w:tc>
          <w:tcPr>
            <w:tcW w:w="392" w:type="dxa"/>
          </w:tcPr>
          <w:p w:rsidR="0085784A" w:rsidRDefault="0085784A" w:rsidP="0085784A">
            <w:pPr>
              <w:rPr>
                <w:sz w:val="22"/>
              </w:rPr>
            </w:pPr>
            <w:r>
              <w:rPr>
                <w:rFonts w:hint="eastAsia"/>
                <w:sz w:val="22"/>
              </w:rPr>
              <w:t>1</w:t>
            </w:r>
          </w:p>
        </w:tc>
        <w:tc>
          <w:tcPr>
            <w:tcW w:w="1877" w:type="dxa"/>
          </w:tcPr>
          <w:p w:rsidR="0085784A" w:rsidRDefault="0085784A" w:rsidP="0085784A">
            <w:pPr>
              <w:rPr>
                <w:sz w:val="22"/>
              </w:rPr>
            </w:pPr>
          </w:p>
        </w:tc>
        <w:tc>
          <w:tcPr>
            <w:tcW w:w="2552" w:type="dxa"/>
          </w:tcPr>
          <w:p w:rsidR="0085784A" w:rsidRDefault="0085784A" w:rsidP="0085784A">
            <w:pPr>
              <w:rPr>
                <w:sz w:val="22"/>
              </w:rPr>
            </w:pPr>
          </w:p>
        </w:tc>
        <w:tc>
          <w:tcPr>
            <w:tcW w:w="2091" w:type="dxa"/>
          </w:tcPr>
          <w:p w:rsidR="0085784A" w:rsidRDefault="0085784A" w:rsidP="0085784A">
            <w:pPr>
              <w:rPr>
                <w:sz w:val="22"/>
              </w:rPr>
            </w:pPr>
          </w:p>
        </w:tc>
        <w:tc>
          <w:tcPr>
            <w:tcW w:w="1560" w:type="dxa"/>
          </w:tcPr>
          <w:p w:rsidR="0085784A" w:rsidRDefault="0085784A" w:rsidP="0085784A">
            <w:pPr>
              <w:rPr>
                <w:sz w:val="22"/>
              </w:rPr>
            </w:pPr>
          </w:p>
        </w:tc>
        <w:tc>
          <w:tcPr>
            <w:tcW w:w="1417" w:type="dxa"/>
          </w:tcPr>
          <w:p w:rsidR="0085784A" w:rsidRDefault="0085784A" w:rsidP="0085784A">
            <w:pPr>
              <w:rPr>
                <w:sz w:val="22"/>
              </w:rPr>
            </w:pPr>
          </w:p>
        </w:tc>
      </w:tr>
      <w:tr w:rsidR="0085784A" w:rsidTr="003616CB">
        <w:trPr>
          <w:trHeight w:val="472"/>
        </w:trPr>
        <w:tc>
          <w:tcPr>
            <w:tcW w:w="392" w:type="dxa"/>
          </w:tcPr>
          <w:p w:rsidR="0085784A" w:rsidRDefault="0085784A" w:rsidP="0085784A">
            <w:pPr>
              <w:rPr>
                <w:sz w:val="22"/>
              </w:rPr>
            </w:pPr>
            <w:r>
              <w:rPr>
                <w:rFonts w:hint="eastAsia"/>
                <w:sz w:val="22"/>
              </w:rPr>
              <w:t>2</w:t>
            </w:r>
          </w:p>
        </w:tc>
        <w:tc>
          <w:tcPr>
            <w:tcW w:w="1877" w:type="dxa"/>
          </w:tcPr>
          <w:p w:rsidR="0085784A" w:rsidRDefault="0085784A" w:rsidP="0085784A">
            <w:pPr>
              <w:rPr>
                <w:sz w:val="22"/>
              </w:rPr>
            </w:pPr>
          </w:p>
        </w:tc>
        <w:tc>
          <w:tcPr>
            <w:tcW w:w="2552" w:type="dxa"/>
          </w:tcPr>
          <w:p w:rsidR="0085784A" w:rsidRDefault="0085784A" w:rsidP="0085784A">
            <w:pPr>
              <w:rPr>
                <w:sz w:val="22"/>
              </w:rPr>
            </w:pPr>
          </w:p>
        </w:tc>
        <w:tc>
          <w:tcPr>
            <w:tcW w:w="2091" w:type="dxa"/>
          </w:tcPr>
          <w:p w:rsidR="0085784A" w:rsidRDefault="0085784A" w:rsidP="0085784A">
            <w:pPr>
              <w:rPr>
                <w:sz w:val="22"/>
              </w:rPr>
            </w:pPr>
          </w:p>
        </w:tc>
        <w:tc>
          <w:tcPr>
            <w:tcW w:w="1560" w:type="dxa"/>
          </w:tcPr>
          <w:p w:rsidR="0085784A" w:rsidRDefault="0085784A" w:rsidP="0085784A">
            <w:pPr>
              <w:rPr>
                <w:sz w:val="22"/>
              </w:rPr>
            </w:pPr>
          </w:p>
        </w:tc>
        <w:tc>
          <w:tcPr>
            <w:tcW w:w="1417" w:type="dxa"/>
          </w:tcPr>
          <w:p w:rsidR="0085784A" w:rsidRDefault="0085784A" w:rsidP="0085784A">
            <w:pPr>
              <w:rPr>
                <w:sz w:val="22"/>
              </w:rPr>
            </w:pPr>
          </w:p>
        </w:tc>
      </w:tr>
      <w:tr w:rsidR="0085784A" w:rsidTr="003616CB">
        <w:trPr>
          <w:trHeight w:val="491"/>
        </w:trPr>
        <w:tc>
          <w:tcPr>
            <w:tcW w:w="392" w:type="dxa"/>
          </w:tcPr>
          <w:p w:rsidR="0085784A" w:rsidRDefault="0085784A" w:rsidP="0085784A">
            <w:pPr>
              <w:rPr>
                <w:sz w:val="22"/>
              </w:rPr>
            </w:pPr>
            <w:r>
              <w:rPr>
                <w:rFonts w:hint="eastAsia"/>
                <w:sz w:val="22"/>
              </w:rPr>
              <w:t>3</w:t>
            </w:r>
          </w:p>
        </w:tc>
        <w:tc>
          <w:tcPr>
            <w:tcW w:w="1877" w:type="dxa"/>
          </w:tcPr>
          <w:p w:rsidR="0085784A" w:rsidRDefault="0085784A" w:rsidP="0085784A">
            <w:pPr>
              <w:rPr>
                <w:sz w:val="22"/>
              </w:rPr>
            </w:pPr>
          </w:p>
        </w:tc>
        <w:tc>
          <w:tcPr>
            <w:tcW w:w="2552" w:type="dxa"/>
          </w:tcPr>
          <w:p w:rsidR="0085784A" w:rsidRDefault="0085784A" w:rsidP="0085784A">
            <w:pPr>
              <w:rPr>
                <w:sz w:val="22"/>
              </w:rPr>
            </w:pPr>
          </w:p>
        </w:tc>
        <w:tc>
          <w:tcPr>
            <w:tcW w:w="2091" w:type="dxa"/>
          </w:tcPr>
          <w:p w:rsidR="0085784A" w:rsidRDefault="0085784A" w:rsidP="0085784A">
            <w:pPr>
              <w:rPr>
                <w:sz w:val="22"/>
              </w:rPr>
            </w:pPr>
          </w:p>
        </w:tc>
        <w:tc>
          <w:tcPr>
            <w:tcW w:w="1560" w:type="dxa"/>
          </w:tcPr>
          <w:p w:rsidR="0085784A" w:rsidRDefault="0085784A" w:rsidP="0085784A">
            <w:pPr>
              <w:rPr>
                <w:sz w:val="22"/>
              </w:rPr>
            </w:pPr>
          </w:p>
        </w:tc>
        <w:tc>
          <w:tcPr>
            <w:tcW w:w="1417" w:type="dxa"/>
          </w:tcPr>
          <w:p w:rsidR="0085784A" w:rsidRDefault="0085784A" w:rsidP="0085784A">
            <w:pPr>
              <w:rPr>
                <w:sz w:val="22"/>
              </w:rPr>
            </w:pPr>
          </w:p>
        </w:tc>
      </w:tr>
      <w:tr w:rsidR="0085784A" w:rsidTr="003616CB">
        <w:trPr>
          <w:trHeight w:val="472"/>
        </w:trPr>
        <w:tc>
          <w:tcPr>
            <w:tcW w:w="392" w:type="dxa"/>
          </w:tcPr>
          <w:p w:rsidR="0085784A" w:rsidRDefault="0085784A" w:rsidP="0085784A">
            <w:pPr>
              <w:rPr>
                <w:sz w:val="22"/>
              </w:rPr>
            </w:pPr>
            <w:r>
              <w:rPr>
                <w:rFonts w:hint="eastAsia"/>
                <w:sz w:val="22"/>
              </w:rPr>
              <w:t>4</w:t>
            </w:r>
          </w:p>
        </w:tc>
        <w:tc>
          <w:tcPr>
            <w:tcW w:w="1877" w:type="dxa"/>
          </w:tcPr>
          <w:p w:rsidR="0085784A" w:rsidRDefault="0085784A" w:rsidP="0085784A">
            <w:pPr>
              <w:rPr>
                <w:sz w:val="22"/>
              </w:rPr>
            </w:pPr>
          </w:p>
        </w:tc>
        <w:tc>
          <w:tcPr>
            <w:tcW w:w="2552" w:type="dxa"/>
          </w:tcPr>
          <w:p w:rsidR="0085784A" w:rsidRDefault="0085784A" w:rsidP="0085784A">
            <w:pPr>
              <w:rPr>
                <w:sz w:val="22"/>
              </w:rPr>
            </w:pPr>
          </w:p>
        </w:tc>
        <w:tc>
          <w:tcPr>
            <w:tcW w:w="2091" w:type="dxa"/>
          </w:tcPr>
          <w:p w:rsidR="0085784A" w:rsidRDefault="0085784A" w:rsidP="0085784A">
            <w:pPr>
              <w:rPr>
                <w:sz w:val="22"/>
              </w:rPr>
            </w:pPr>
          </w:p>
        </w:tc>
        <w:tc>
          <w:tcPr>
            <w:tcW w:w="1560" w:type="dxa"/>
          </w:tcPr>
          <w:p w:rsidR="0085784A" w:rsidRDefault="0085784A" w:rsidP="0085784A">
            <w:pPr>
              <w:rPr>
                <w:sz w:val="22"/>
              </w:rPr>
            </w:pPr>
          </w:p>
        </w:tc>
        <w:tc>
          <w:tcPr>
            <w:tcW w:w="1417" w:type="dxa"/>
          </w:tcPr>
          <w:p w:rsidR="0085784A" w:rsidRDefault="0085784A" w:rsidP="0085784A">
            <w:pPr>
              <w:rPr>
                <w:sz w:val="22"/>
              </w:rPr>
            </w:pPr>
          </w:p>
        </w:tc>
      </w:tr>
      <w:tr w:rsidR="0085784A" w:rsidTr="003616CB">
        <w:trPr>
          <w:trHeight w:val="491"/>
        </w:trPr>
        <w:tc>
          <w:tcPr>
            <w:tcW w:w="392" w:type="dxa"/>
          </w:tcPr>
          <w:p w:rsidR="0085784A" w:rsidRDefault="0085784A" w:rsidP="0085784A">
            <w:pPr>
              <w:rPr>
                <w:sz w:val="22"/>
              </w:rPr>
            </w:pPr>
            <w:r>
              <w:rPr>
                <w:rFonts w:hint="eastAsia"/>
                <w:sz w:val="22"/>
              </w:rPr>
              <w:t>5</w:t>
            </w:r>
          </w:p>
        </w:tc>
        <w:tc>
          <w:tcPr>
            <w:tcW w:w="1877" w:type="dxa"/>
          </w:tcPr>
          <w:p w:rsidR="0085784A" w:rsidRDefault="0085784A" w:rsidP="0085784A">
            <w:pPr>
              <w:rPr>
                <w:sz w:val="22"/>
              </w:rPr>
            </w:pPr>
          </w:p>
        </w:tc>
        <w:tc>
          <w:tcPr>
            <w:tcW w:w="2552" w:type="dxa"/>
          </w:tcPr>
          <w:p w:rsidR="0085784A" w:rsidRDefault="0085784A" w:rsidP="0085784A">
            <w:pPr>
              <w:rPr>
                <w:sz w:val="22"/>
              </w:rPr>
            </w:pPr>
          </w:p>
        </w:tc>
        <w:tc>
          <w:tcPr>
            <w:tcW w:w="2091" w:type="dxa"/>
          </w:tcPr>
          <w:p w:rsidR="0085784A" w:rsidRDefault="0085784A" w:rsidP="0085784A">
            <w:pPr>
              <w:rPr>
                <w:sz w:val="22"/>
              </w:rPr>
            </w:pPr>
          </w:p>
        </w:tc>
        <w:tc>
          <w:tcPr>
            <w:tcW w:w="1560" w:type="dxa"/>
          </w:tcPr>
          <w:p w:rsidR="0085784A" w:rsidRDefault="0085784A" w:rsidP="0085784A">
            <w:pPr>
              <w:rPr>
                <w:sz w:val="22"/>
              </w:rPr>
            </w:pPr>
          </w:p>
        </w:tc>
        <w:tc>
          <w:tcPr>
            <w:tcW w:w="1417" w:type="dxa"/>
          </w:tcPr>
          <w:p w:rsidR="0085784A" w:rsidRDefault="0085784A" w:rsidP="0085784A">
            <w:pPr>
              <w:rPr>
                <w:sz w:val="22"/>
              </w:rPr>
            </w:pPr>
          </w:p>
        </w:tc>
      </w:tr>
      <w:tr w:rsidR="003616CB" w:rsidTr="003616CB">
        <w:trPr>
          <w:trHeight w:val="491"/>
        </w:trPr>
        <w:tc>
          <w:tcPr>
            <w:tcW w:w="392" w:type="dxa"/>
          </w:tcPr>
          <w:p w:rsidR="003616CB" w:rsidRPr="003616CB" w:rsidRDefault="003616CB" w:rsidP="0085784A">
            <w:pPr>
              <w:rPr>
                <w:sz w:val="22"/>
              </w:rPr>
            </w:pPr>
            <w:r>
              <w:rPr>
                <w:rFonts w:hint="eastAsia"/>
                <w:sz w:val="22"/>
              </w:rPr>
              <w:t>6</w:t>
            </w:r>
          </w:p>
        </w:tc>
        <w:tc>
          <w:tcPr>
            <w:tcW w:w="1877" w:type="dxa"/>
          </w:tcPr>
          <w:p w:rsidR="003616CB" w:rsidRDefault="003616CB" w:rsidP="0085784A">
            <w:pPr>
              <w:rPr>
                <w:sz w:val="22"/>
              </w:rPr>
            </w:pPr>
          </w:p>
        </w:tc>
        <w:tc>
          <w:tcPr>
            <w:tcW w:w="2552" w:type="dxa"/>
          </w:tcPr>
          <w:p w:rsidR="003616CB" w:rsidRDefault="003616CB" w:rsidP="0085784A">
            <w:pPr>
              <w:rPr>
                <w:sz w:val="22"/>
              </w:rPr>
            </w:pPr>
          </w:p>
        </w:tc>
        <w:tc>
          <w:tcPr>
            <w:tcW w:w="2091" w:type="dxa"/>
          </w:tcPr>
          <w:p w:rsidR="003616CB" w:rsidRDefault="003616CB" w:rsidP="0085784A">
            <w:pPr>
              <w:rPr>
                <w:sz w:val="22"/>
              </w:rPr>
            </w:pPr>
          </w:p>
        </w:tc>
        <w:tc>
          <w:tcPr>
            <w:tcW w:w="1560" w:type="dxa"/>
          </w:tcPr>
          <w:p w:rsidR="003616CB" w:rsidRDefault="003616CB" w:rsidP="0085784A">
            <w:pPr>
              <w:rPr>
                <w:sz w:val="22"/>
              </w:rPr>
            </w:pPr>
          </w:p>
        </w:tc>
        <w:tc>
          <w:tcPr>
            <w:tcW w:w="1417" w:type="dxa"/>
          </w:tcPr>
          <w:p w:rsidR="003616CB" w:rsidRDefault="003616CB" w:rsidP="0085784A">
            <w:pPr>
              <w:rPr>
                <w:sz w:val="22"/>
              </w:rPr>
            </w:pPr>
          </w:p>
        </w:tc>
      </w:tr>
      <w:tr w:rsidR="003616CB" w:rsidTr="003616CB">
        <w:trPr>
          <w:trHeight w:val="491"/>
        </w:trPr>
        <w:tc>
          <w:tcPr>
            <w:tcW w:w="392" w:type="dxa"/>
          </w:tcPr>
          <w:p w:rsidR="003616CB" w:rsidRDefault="003616CB" w:rsidP="0085784A">
            <w:pPr>
              <w:rPr>
                <w:sz w:val="22"/>
              </w:rPr>
            </w:pPr>
            <w:r>
              <w:rPr>
                <w:rFonts w:hint="eastAsia"/>
                <w:sz w:val="22"/>
              </w:rPr>
              <w:t>7</w:t>
            </w:r>
          </w:p>
        </w:tc>
        <w:tc>
          <w:tcPr>
            <w:tcW w:w="1877" w:type="dxa"/>
          </w:tcPr>
          <w:p w:rsidR="003616CB" w:rsidRDefault="003616CB" w:rsidP="0085784A">
            <w:pPr>
              <w:rPr>
                <w:sz w:val="22"/>
              </w:rPr>
            </w:pPr>
          </w:p>
        </w:tc>
        <w:tc>
          <w:tcPr>
            <w:tcW w:w="2552" w:type="dxa"/>
          </w:tcPr>
          <w:p w:rsidR="003616CB" w:rsidRDefault="003616CB" w:rsidP="0085784A">
            <w:pPr>
              <w:rPr>
                <w:sz w:val="22"/>
              </w:rPr>
            </w:pPr>
          </w:p>
        </w:tc>
        <w:tc>
          <w:tcPr>
            <w:tcW w:w="2091" w:type="dxa"/>
          </w:tcPr>
          <w:p w:rsidR="003616CB" w:rsidRDefault="003616CB" w:rsidP="0085784A">
            <w:pPr>
              <w:rPr>
                <w:sz w:val="22"/>
              </w:rPr>
            </w:pPr>
          </w:p>
        </w:tc>
        <w:tc>
          <w:tcPr>
            <w:tcW w:w="1560" w:type="dxa"/>
          </w:tcPr>
          <w:p w:rsidR="003616CB" w:rsidRDefault="003616CB" w:rsidP="0085784A">
            <w:pPr>
              <w:rPr>
                <w:sz w:val="22"/>
              </w:rPr>
            </w:pPr>
          </w:p>
        </w:tc>
        <w:tc>
          <w:tcPr>
            <w:tcW w:w="1417" w:type="dxa"/>
          </w:tcPr>
          <w:p w:rsidR="003616CB" w:rsidRDefault="003616CB" w:rsidP="0085784A">
            <w:pPr>
              <w:rPr>
                <w:sz w:val="22"/>
              </w:rPr>
            </w:pPr>
          </w:p>
        </w:tc>
      </w:tr>
    </w:tbl>
    <w:p w:rsidR="00740694" w:rsidRDefault="00740694" w:rsidP="005C3DF4">
      <w:pPr>
        <w:rPr>
          <w:sz w:val="22"/>
        </w:rPr>
      </w:pPr>
    </w:p>
    <w:sectPr w:rsidR="00740694" w:rsidSect="00B0112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0BD" w:rsidRDefault="00D730BD" w:rsidP="00887DE3">
      <w:r>
        <w:separator/>
      </w:r>
    </w:p>
  </w:endnote>
  <w:endnote w:type="continuationSeparator" w:id="0">
    <w:p w:rsidR="00D730BD" w:rsidRDefault="00D730BD" w:rsidP="0088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0BD" w:rsidRDefault="00D730BD" w:rsidP="00887DE3">
      <w:r>
        <w:separator/>
      </w:r>
    </w:p>
  </w:footnote>
  <w:footnote w:type="continuationSeparator" w:id="0">
    <w:p w:rsidR="00D730BD" w:rsidRDefault="00D730BD" w:rsidP="00887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4519B"/>
    <w:multiLevelType w:val="hybridMultilevel"/>
    <w:tmpl w:val="51CE9D7E"/>
    <w:lvl w:ilvl="0" w:tplc="FDF42AC6">
      <w:start w:val="1"/>
      <w:numFmt w:val="decimal"/>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
    <w:nsid w:val="31AD6AA8"/>
    <w:multiLevelType w:val="hybridMultilevel"/>
    <w:tmpl w:val="BD004BB0"/>
    <w:lvl w:ilvl="0" w:tplc="530A15DA">
      <w:start w:val="1"/>
      <w:numFmt w:val="decimal"/>
      <w:lvlText w:val="%1."/>
      <w:lvlJc w:val="left"/>
      <w:pPr>
        <w:ind w:left="555" w:hanging="55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857"/>
    <w:rsid w:val="00044F0E"/>
    <w:rsid w:val="00046980"/>
    <w:rsid w:val="00047143"/>
    <w:rsid w:val="0004740E"/>
    <w:rsid w:val="00081271"/>
    <w:rsid w:val="00093957"/>
    <w:rsid w:val="000D20D0"/>
    <w:rsid w:val="00142EF4"/>
    <w:rsid w:val="00164029"/>
    <w:rsid w:val="0017021F"/>
    <w:rsid w:val="001A3BC3"/>
    <w:rsid w:val="001B4E6C"/>
    <w:rsid w:val="001F1F4B"/>
    <w:rsid w:val="001F7D8E"/>
    <w:rsid w:val="00206B64"/>
    <w:rsid w:val="0021048C"/>
    <w:rsid w:val="00231491"/>
    <w:rsid w:val="00234CF5"/>
    <w:rsid w:val="00294E61"/>
    <w:rsid w:val="002A4426"/>
    <w:rsid w:val="00334D1E"/>
    <w:rsid w:val="003545FD"/>
    <w:rsid w:val="00354F2A"/>
    <w:rsid w:val="003616CB"/>
    <w:rsid w:val="003664A5"/>
    <w:rsid w:val="003D7CD9"/>
    <w:rsid w:val="003E3D8B"/>
    <w:rsid w:val="00405B21"/>
    <w:rsid w:val="004479C8"/>
    <w:rsid w:val="00452F93"/>
    <w:rsid w:val="00472D73"/>
    <w:rsid w:val="004A5F8D"/>
    <w:rsid w:val="004C74F5"/>
    <w:rsid w:val="00585359"/>
    <w:rsid w:val="005A2B8D"/>
    <w:rsid w:val="005C3DF4"/>
    <w:rsid w:val="005C4D13"/>
    <w:rsid w:val="005D5DF7"/>
    <w:rsid w:val="005E3534"/>
    <w:rsid w:val="005F6DFF"/>
    <w:rsid w:val="00624857"/>
    <w:rsid w:val="0063042F"/>
    <w:rsid w:val="00675E11"/>
    <w:rsid w:val="00686723"/>
    <w:rsid w:val="006C1327"/>
    <w:rsid w:val="006E07E6"/>
    <w:rsid w:val="006F2826"/>
    <w:rsid w:val="007346D5"/>
    <w:rsid w:val="00740694"/>
    <w:rsid w:val="00771CAF"/>
    <w:rsid w:val="00783E83"/>
    <w:rsid w:val="007973B7"/>
    <w:rsid w:val="00797E09"/>
    <w:rsid w:val="007A022C"/>
    <w:rsid w:val="007A3A95"/>
    <w:rsid w:val="007B666F"/>
    <w:rsid w:val="007C4E55"/>
    <w:rsid w:val="007D5FDD"/>
    <w:rsid w:val="007F0EB6"/>
    <w:rsid w:val="0085784A"/>
    <w:rsid w:val="008750BD"/>
    <w:rsid w:val="008820B4"/>
    <w:rsid w:val="00887DE3"/>
    <w:rsid w:val="008C757D"/>
    <w:rsid w:val="008D54A5"/>
    <w:rsid w:val="008F1E1B"/>
    <w:rsid w:val="009001C6"/>
    <w:rsid w:val="00920A7E"/>
    <w:rsid w:val="0094005E"/>
    <w:rsid w:val="009632FC"/>
    <w:rsid w:val="00973996"/>
    <w:rsid w:val="009A558C"/>
    <w:rsid w:val="009E1025"/>
    <w:rsid w:val="009E73C3"/>
    <w:rsid w:val="00A2009A"/>
    <w:rsid w:val="00A3470A"/>
    <w:rsid w:val="00A5361D"/>
    <w:rsid w:val="00A53B5E"/>
    <w:rsid w:val="00A557A5"/>
    <w:rsid w:val="00B01128"/>
    <w:rsid w:val="00B31475"/>
    <w:rsid w:val="00B54224"/>
    <w:rsid w:val="00BB3EB2"/>
    <w:rsid w:val="00BB4FD3"/>
    <w:rsid w:val="00BC0011"/>
    <w:rsid w:val="00BC6E34"/>
    <w:rsid w:val="00BF46A9"/>
    <w:rsid w:val="00C46F27"/>
    <w:rsid w:val="00C57A63"/>
    <w:rsid w:val="00C7361F"/>
    <w:rsid w:val="00CB265B"/>
    <w:rsid w:val="00CE1645"/>
    <w:rsid w:val="00CF5870"/>
    <w:rsid w:val="00D03E28"/>
    <w:rsid w:val="00D1101C"/>
    <w:rsid w:val="00D64996"/>
    <w:rsid w:val="00D730BD"/>
    <w:rsid w:val="00D75523"/>
    <w:rsid w:val="00D87D65"/>
    <w:rsid w:val="00DB51E2"/>
    <w:rsid w:val="00DC1642"/>
    <w:rsid w:val="00E14E4B"/>
    <w:rsid w:val="00E17313"/>
    <w:rsid w:val="00E42A6F"/>
    <w:rsid w:val="00E43583"/>
    <w:rsid w:val="00E51195"/>
    <w:rsid w:val="00E564B2"/>
    <w:rsid w:val="00E77390"/>
    <w:rsid w:val="00E96A40"/>
    <w:rsid w:val="00EA54FB"/>
    <w:rsid w:val="00EA5E1D"/>
    <w:rsid w:val="00ED6A37"/>
    <w:rsid w:val="00ED6C1F"/>
    <w:rsid w:val="00EF75CF"/>
    <w:rsid w:val="00F013D8"/>
    <w:rsid w:val="00F134A1"/>
    <w:rsid w:val="00F13970"/>
    <w:rsid w:val="00F157FD"/>
    <w:rsid w:val="00F2496C"/>
    <w:rsid w:val="00F32670"/>
    <w:rsid w:val="00F45B17"/>
    <w:rsid w:val="00F63B95"/>
    <w:rsid w:val="00F65F25"/>
    <w:rsid w:val="00F725CA"/>
    <w:rsid w:val="00F84C12"/>
    <w:rsid w:val="00FA1B65"/>
    <w:rsid w:val="00FE7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D54A5"/>
    <w:pPr>
      <w:jc w:val="center"/>
    </w:pPr>
    <w:rPr>
      <w:sz w:val="22"/>
    </w:rPr>
  </w:style>
  <w:style w:type="character" w:customStyle="1" w:styleId="a4">
    <w:name w:val="記 (文字)"/>
    <w:basedOn w:val="a0"/>
    <w:link w:val="a3"/>
    <w:uiPriority w:val="99"/>
    <w:rsid w:val="008D54A5"/>
    <w:rPr>
      <w:sz w:val="22"/>
    </w:rPr>
  </w:style>
  <w:style w:type="paragraph" w:styleId="a5">
    <w:name w:val="Closing"/>
    <w:basedOn w:val="a"/>
    <w:link w:val="a6"/>
    <w:uiPriority w:val="99"/>
    <w:unhideWhenUsed/>
    <w:rsid w:val="008D54A5"/>
    <w:pPr>
      <w:jc w:val="right"/>
    </w:pPr>
    <w:rPr>
      <w:sz w:val="22"/>
    </w:rPr>
  </w:style>
  <w:style w:type="character" w:customStyle="1" w:styleId="a6">
    <w:name w:val="結語 (文字)"/>
    <w:basedOn w:val="a0"/>
    <w:link w:val="a5"/>
    <w:uiPriority w:val="99"/>
    <w:rsid w:val="008D54A5"/>
    <w:rPr>
      <w:sz w:val="22"/>
    </w:rPr>
  </w:style>
  <w:style w:type="character" w:styleId="a7">
    <w:name w:val="Hyperlink"/>
    <w:basedOn w:val="a0"/>
    <w:uiPriority w:val="99"/>
    <w:unhideWhenUsed/>
    <w:rsid w:val="005C3DF4"/>
    <w:rPr>
      <w:color w:val="0000FF" w:themeColor="hyperlink"/>
      <w:u w:val="single"/>
    </w:rPr>
  </w:style>
  <w:style w:type="table" w:styleId="a8">
    <w:name w:val="Table Grid"/>
    <w:basedOn w:val="a1"/>
    <w:uiPriority w:val="59"/>
    <w:rsid w:val="00A53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96A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6A40"/>
    <w:rPr>
      <w:rFonts w:asciiTheme="majorHAnsi" w:eastAsiaTheme="majorEastAsia" w:hAnsiTheme="majorHAnsi" w:cstheme="majorBidi"/>
      <w:sz w:val="18"/>
      <w:szCs w:val="18"/>
    </w:rPr>
  </w:style>
  <w:style w:type="paragraph" w:styleId="ab">
    <w:name w:val="List Paragraph"/>
    <w:basedOn w:val="a"/>
    <w:uiPriority w:val="34"/>
    <w:qFormat/>
    <w:rsid w:val="00F157FD"/>
    <w:pPr>
      <w:ind w:leftChars="400" w:left="840"/>
    </w:pPr>
  </w:style>
  <w:style w:type="paragraph" w:styleId="ac">
    <w:name w:val="header"/>
    <w:basedOn w:val="a"/>
    <w:link w:val="ad"/>
    <w:uiPriority w:val="99"/>
    <w:unhideWhenUsed/>
    <w:rsid w:val="00887DE3"/>
    <w:pPr>
      <w:tabs>
        <w:tab w:val="center" w:pos="4252"/>
        <w:tab w:val="right" w:pos="8504"/>
      </w:tabs>
      <w:snapToGrid w:val="0"/>
    </w:pPr>
  </w:style>
  <w:style w:type="character" w:customStyle="1" w:styleId="ad">
    <w:name w:val="ヘッダー (文字)"/>
    <w:basedOn w:val="a0"/>
    <w:link w:val="ac"/>
    <w:uiPriority w:val="99"/>
    <w:rsid w:val="00887DE3"/>
  </w:style>
  <w:style w:type="paragraph" w:styleId="ae">
    <w:name w:val="footer"/>
    <w:basedOn w:val="a"/>
    <w:link w:val="af"/>
    <w:uiPriority w:val="99"/>
    <w:unhideWhenUsed/>
    <w:rsid w:val="00887DE3"/>
    <w:pPr>
      <w:tabs>
        <w:tab w:val="center" w:pos="4252"/>
        <w:tab w:val="right" w:pos="8504"/>
      </w:tabs>
      <w:snapToGrid w:val="0"/>
    </w:pPr>
  </w:style>
  <w:style w:type="character" w:customStyle="1" w:styleId="af">
    <w:name w:val="フッター (文字)"/>
    <w:basedOn w:val="a0"/>
    <w:link w:val="ae"/>
    <w:uiPriority w:val="99"/>
    <w:rsid w:val="00887D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D54A5"/>
    <w:pPr>
      <w:jc w:val="center"/>
    </w:pPr>
    <w:rPr>
      <w:sz w:val="22"/>
    </w:rPr>
  </w:style>
  <w:style w:type="character" w:customStyle="1" w:styleId="a4">
    <w:name w:val="記 (文字)"/>
    <w:basedOn w:val="a0"/>
    <w:link w:val="a3"/>
    <w:uiPriority w:val="99"/>
    <w:rsid w:val="008D54A5"/>
    <w:rPr>
      <w:sz w:val="22"/>
    </w:rPr>
  </w:style>
  <w:style w:type="paragraph" w:styleId="a5">
    <w:name w:val="Closing"/>
    <w:basedOn w:val="a"/>
    <w:link w:val="a6"/>
    <w:uiPriority w:val="99"/>
    <w:unhideWhenUsed/>
    <w:rsid w:val="008D54A5"/>
    <w:pPr>
      <w:jc w:val="right"/>
    </w:pPr>
    <w:rPr>
      <w:sz w:val="22"/>
    </w:rPr>
  </w:style>
  <w:style w:type="character" w:customStyle="1" w:styleId="a6">
    <w:name w:val="結語 (文字)"/>
    <w:basedOn w:val="a0"/>
    <w:link w:val="a5"/>
    <w:uiPriority w:val="99"/>
    <w:rsid w:val="008D54A5"/>
    <w:rPr>
      <w:sz w:val="22"/>
    </w:rPr>
  </w:style>
  <w:style w:type="character" w:styleId="a7">
    <w:name w:val="Hyperlink"/>
    <w:basedOn w:val="a0"/>
    <w:uiPriority w:val="99"/>
    <w:unhideWhenUsed/>
    <w:rsid w:val="005C3DF4"/>
    <w:rPr>
      <w:color w:val="0000FF" w:themeColor="hyperlink"/>
      <w:u w:val="single"/>
    </w:rPr>
  </w:style>
  <w:style w:type="table" w:styleId="a8">
    <w:name w:val="Table Grid"/>
    <w:basedOn w:val="a1"/>
    <w:uiPriority w:val="59"/>
    <w:rsid w:val="00A53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96A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6A40"/>
    <w:rPr>
      <w:rFonts w:asciiTheme="majorHAnsi" w:eastAsiaTheme="majorEastAsia" w:hAnsiTheme="majorHAnsi" w:cstheme="majorBidi"/>
      <w:sz w:val="18"/>
      <w:szCs w:val="18"/>
    </w:rPr>
  </w:style>
  <w:style w:type="paragraph" w:styleId="ab">
    <w:name w:val="List Paragraph"/>
    <w:basedOn w:val="a"/>
    <w:uiPriority w:val="34"/>
    <w:qFormat/>
    <w:rsid w:val="00F157FD"/>
    <w:pPr>
      <w:ind w:leftChars="400" w:left="840"/>
    </w:pPr>
  </w:style>
  <w:style w:type="paragraph" w:styleId="ac">
    <w:name w:val="header"/>
    <w:basedOn w:val="a"/>
    <w:link w:val="ad"/>
    <w:uiPriority w:val="99"/>
    <w:unhideWhenUsed/>
    <w:rsid w:val="00887DE3"/>
    <w:pPr>
      <w:tabs>
        <w:tab w:val="center" w:pos="4252"/>
        <w:tab w:val="right" w:pos="8504"/>
      </w:tabs>
      <w:snapToGrid w:val="0"/>
    </w:pPr>
  </w:style>
  <w:style w:type="character" w:customStyle="1" w:styleId="ad">
    <w:name w:val="ヘッダー (文字)"/>
    <w:basedOn w:val="a0"/>
    <w:link w:val="ac"/>
    <w:uiPriority w:val="99"/>
    <w:rsid w:val="00887DE3"/>
  </w:style>
  <w:style w:type="paragraph" w:styleId="ae">
    <w:name w:val="footer"/>
    <w:basedOn w:val="a"/>
    <w:link w:val="af"/>
    <w:uiPriority w:val="99"/>
    <w:unhideWhenUsed/>
    <w:rsid w:val="00887DE3"/>
    <w:pPr>
      <w:tabs>
        <w:tab w:val="center" w:pos="4252"/>
        <w:tab w:val="right" w:pos="8504"/>
      </w:tabs>
      <w:snapToGrid w:val="0"/>
    </w:pPr>
  </w:style>
  <w:style w:type="character" w:customStyle="1" w:styleId="af">
    <w:name w:val="フッター (文字)"/>
    <w:basedOn w:val="a0"/>
    <w:link w:val="ae"/>
    <w:uiPriority w:val="99"/>
    <w:rsid w:val="00887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980354">
      <w:bodyDiv w:val="1"/>
      <w:marLeft w:val="0"/>
      <w:marRight w:val="0"/>
      <w:marTop w:val="0"/>
      <w:marBottom w:val="0"/>
      <w:divBdr>
        <w:top w:val="none" w:sz="0" w:space="0" w:color="auto"/>
        <w:left w:val="none" w:sz="0" w:space="0" w:color="auto"/>
        <w:bottom w:val="none" w:sz="0" w:space="0" w:color="auto"/>
        <w:right w:val="none" w:sz="0" w:space="0" w:color="auto"/>
      </w:divBdr>
    </w:div>
    <w:div w:id="1395279575">
      <w:bodyDiv w:val="1"/>
      <w:marLeft w:val="0"/>
      <w:marRight w:val="0"/>
      <w:marTop w:val="0"/>
      <w:marBottom w:val="0"/>
      <w:divBdr>
        <w:top w:val="none" w:sz="0" w:space="0" w:color="auto"/>
        <w:left w:val="none" w:sz="0" w:space="0" w:color="auto"/>
        <w:bottom w:val="none" w:sz="0" w:space="0" w:color="auto"/>
        <w:right w:val="none" w:sz="0" w:space="0" w:color="auto"/>
      </w:divBdr>
    </w:div>
    <w:div w:id="161717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1326kentai@saiseikan.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083BF-3EFB-45FE-9564-550201EA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2</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mayumi</dc:creator>
  <cp:lastModifiedBy>PC81</cp:lastModifiedBy>
  <cp:revision>176</cp:revision>
  <cp:lastPrinted>2019-08-16T10:30:00Z</cp:lastPrinted>
  <dcterms:created xsi:type="dcterms:W3CDTF">2016-08-20T12:56:00Z</dcterms:created>
  <dcterms:modified xsi:type="dcterms:W3CDTF">2019-08-16T10:49:00Z</dcterms:modified>
</cp:coreProperties>
</file>